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A2F" w:rsidRDefault="00B50738" w:rsidP="00006A2F">
      <w:pPr>
        <w:jc w:val="center"/>
        <w:rPr>
          <w:rFonts w:ascii="Arial" w:hAnsi="Arial" w:cs="Arial"/>
          <w:sz w:val="28"/>
          <w:szCs w:val="28"/>
        </w:rPr>
      </w:pPr>
      <w:r w:rsidRPr="00B50738">
        <w:rPr>
          <w:rFonts w:ascii="Arial" w:hAnsi="Arial" w:cs="Arial"/>
          <w:noProof/>
          <w:sz w:val="28"/>
          <w:szCs w:val="28"/>
          <w:lang w:val="en-US" w:eastAsia="zh-TW"/>
        </w:rPr>
        <w:pict>
          <v:rect id="_x0000_s1026" style="position:absolute;left:0;text-align:left;margin-left:-33.55pt;margin-top:-25.4pt;width:154.35pt;height:664.1pt;flip:y;z-index:251660288;mso-width-percent:330;mso-wrap-distance-left:36pt;mso-wrap-distance-top:7.2pt;mso-wrap-distance-right:7.2pt;mso-wrap-distance-bottom:7.2pt;mso-position-horizontal-relative:margin;mso-position-vertical-relative:margin;mso-width-percent:330;mso-width-relative:margin;mso-height-relative:margin" o:allowincell="f" fillcolor="#f3edd9 [820]" stroked="f" strokecolor="#7d4d98 [2409]" strokeweight="1pt">
            <v:fill color2="#d78e8c" rotate="t"/>
            <v:imagedata embosscolor="shadow add(51)"/>
            <v:shadow type="perspective" color="#533da8 [2408]" origin=",.5" offset="0,-123pt" offset2=",-246pt" matrix=",,,-1"/>
            <o:extrusion v:ext="view" backdepth="0" color="#c1c0c4 [1343]" rotationangle="25,25" viewpoint="0,0" viewpointorigin="0,0" skewangle="0" skewamt="0" lightposition="-50000,-50000" lightposition2="50000"/>
            <v:textbox style="mso-next-textbox:#_x0000_s1026" inset=",7.2pt,,7.2pt">
              <w:txbxContent>
                <w:p w:rsidR="00B85A61" w:rsidRPr="00B85A61" w:rsidRDefault="00B85A61" w:rsidP="00F534E8">
                  <w:pPr>
                    <w:spacing w:after="0" w:line="240" w:lineRule="auto"/>
                    <w:jc w:val="center"/>
                    <w:rPr>
                      <w:b/>
                      <w:color w:val="CEB966" w:themeColor="accent1"/>
                      <w:sz w:val="20"/>
                      <w:szCs w:val="20"/>
                    </w:rPr>
                  </w:pPr>
                  <w:r w:rsidRPr="00B85A61">
                    <w:rPr>
                      <w:b/>
                      <w:color w:val="CEB966" w:themeColor="accent1"/>
                      <w:sz w:val="20"/>
                      <w:szCs w:val="20"/>
                    </w:rPr>
                    <w:t>Staff Contacts</w:t>
                  </w:r>
                </w:p>
                <w:p w:rsidR="00B85A61" w:rsidRDefault="00B85A61" w:rsidP="00F534E8">
                  <w:pPr>
                    <w:spacing w:after="0" w:line="240" w:lineRule="auto"/>
                    <w:jc w:val="center"/>
                    <w:rPr>
                      <w:color w:val="CEB966" w:themeColor="accent1"/>
                      <w:sz w:val="19"/>
                      <w:szCs w:val="19"/>
                    </w:rPr>
                  </w:pP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Tammy Turple</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Executive Director</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 xml:space="preserve">Ext 309  </w:t>
                  </w:r>
                </w:p>
                <w:p w:rsidR="00573F57" w:rsidRPr="00B85A61" w:rsidRDefault="00573F57" w:rsidP="00F534E8">
                  <w:pPr>
                    <w:spacing w:after="0" w:line="240" w:lineRule="auto"/>
                    <w:jc w:val="center"/>
                    <w:rPr>
                      <w:color w:val="CEB966" w:themeColor="accent1"/>
                      <w:sz w:val="19"/>
                      <w:szCs w:val="19"/>
                    </w:rPr>
                  </w:pP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Deborah Hutchinson</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Office Administrator</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Ext 301</w:t>
                  </w:r>
                </w:p>
                <w:p w:rsidR="00F534E8" w:rsidRPr="00B85A61" w:rsidRDefault="00F534E8" w:rsidP="00F534E8">
                  <w:pPr>
                    <w:spacing w:after="0" w:line="240" w:lineRule="auto"/>
                    <w:jc w:val="center"/>
                    <w:rPr>
                      <w:color w:val="CEB966" w:themeColor="accent1"/>
                      <w:sz w:val="19"/>
                      <w:szCs w:val="19"/>
                    </w:rPr>
                  </w:pPr>
                </w:p>
                <w:p w:rsidR="00F534E8" w:rsidRPr="00B85A61" w:rsidRDefault="00F534E8" w:rsidP="00F534E8">
                  <w:pPr>
                    <w:spacing w:after="0" w:line="240" w:lineRule="auto"/>
                    <w:jc w:val="center"/>
                    <w:rPr>
                      <w:color w:val="CEB966" w:themeColor="accent1"/>
                      <w:sz w:val="19"/>
                      <w:szCs w:val="19"/>
                    </w:rPr>
                  </w:pPr>
                  <w:r w:rsidRPr="00B85A61">
                    <w:rPr>
                      <w:color w:val="CEB966" w:themeColor="accent1"/>
                      <w:sz w:val="19"/>
                      <w:szCs w:val="19"/>
                    </w:rPr>
                    <w:t>Andrea Townsend</w:t>
                  </w:r>
                </w:p>
                <w:p w:rsidR="00F534E8" w:rsidRPr="00B85A61" w:rsidRDefault="00F534E8" w:rsidP="00F534E8">
                  <w:pPr>
                    <w:spacing w:after="0" w:line="240" w:lineRule="auto"/>
                    <w:jc w:val="center"/>
                    <w:rPr>
                      <w:color w:val="CEB966" w:themeColor="accent1"/>
                      <w:sz w:val="19"/>
                      <w:szCs w:val="19"/>
                    </w:rPr>
                  </w:pPr>
                  <w:r w:rsidRPr="00B85A61">
                    <w:rPr>
                      <w:color w:val="CEB966" w:themeColor="accent1"/>
                      <w:sz w:val="19"/>
                      <w:szCs w:val="19"/>
                    </w:rPr>
                    <w:t>Centre Coordinator</w:t>
                  </w:r>
                </w:p>
                <w:p w:rsidR="00F534E8" w:rsidRPr="00B85A61" w:rsidRDefault="00F534E8" w:rsidP="00F534E8">
                  <w:pPr>
                    <w:spacing w:after="0" w:line="240" w:lineRule="auto"/>
                    <w:jc w:val="center"/>
                    <w:rPr>
                      <w:color w:val="CEB966" w:themeColor="accent1"/>
                      <w:sz w:val="19"/>
                      <w:szCs w:val="19"/>
                    </w:rPr>
                  </w:pPr>
                  <w:r w:rsidRPr="00B85A61">
                    <w:rPr>
                      <w:color w:val="CEB966" w:themeColor="accent1"/>
                      <w:sz w:val="19"/>
                      <w:szCs w:val="19"/>
                    </w:rPr>
                    <w:t>Ext 302</w:t>
                  </w:r>
                </w:p>
                <w:p w:rsidR="00F534E8" w:rsidRPr="00B85A61" w:rsidRDefault="00F534E8" w:rsidP="00F534E8">
                  <w:pPr>
                    <w:spacing w:after="0" w:line="240" w:lineRule="auto"/>
                    <w:jc w:val="center"/>
                    <w:rPr>
                      <w:color w:val="CEB966" w:themeColor="accent1"/>
                      <w:sz w:val="19"/>
                      <w:szCs w:val="19"/>
                    </w:rPr>
                  </w:pPr>
                </w:p>
                <w:p w:rsidR="00F534E8" w:rsidRPr="00B85A61" w:rsidRDefault="00F534E8" w:rsidP="00F534E8">
                  <w:pPr>
                    <w:spacing w:after="0" w:line="240" w:lineRule="auto"/>
                    <w:jc w:val="center"/>
                    <w:rPr>
                      <w:color w:val="CEB966" w:themeColor="accent1"/>
                      <w:sz w:val="19"/>
                      <w:szCs w:val="19"/>
                    </w:rPr>
                  </w:pPr>
                  <w:r w:rsidRPr="00B85A61">
                    <w:rPr>
                      <w:color w:val="CEB966" w:themeColor="accent1"/>
                      <w:sz w:val="19"/>
                      <w:szCs w:val="19"/>
                    </w:rPr>
                    <w:t>Taylor Gear</w:t>
                  </w:r>
                </w:p>
                <w:p w:rsidR="00F534E8" w:rsidRPr="00B85A61" w:rsidRDefault="00F534E8" w:rsidP="00F534E8">
                  <w:pPr>
                    <w:spacing w:after="0" w:line="240" w:lineRule="auto"/>
                    <w:jc w:val="center"/>
                    <w:rPr>
                      <w:color w:val="CEB966" w:themeColor="accent1"/>
                      <w:sz w:val="19"/>
                      <w:szCs w:val="19"/>
                    </w:rPr>
                  </w:pPr>
                  <w:r w:rsidRPr="00B85A61">
                    <w:rPr>
                      <w:color w:val="CEB966" w:themeColor="accent1"/>
                      <w:sz w:val="19"/>
                      <w:szCs w:val="19"/>
                    </w:rPr>
                    <w:t>Program Support</w:t>
                  </w:r>
                </w:p>
                <w:p w:rsidR="00F534E8" w:rsidRPr="00B85A61" w:rsidRDefault="00F534E8" w:rsidP="00F534E8">
                  <w:pPr>
                    <w:spacing w:after="0" w:line="240" w:lineRule="auto"/>
                    <w:jc w:val="center"/>
                    <w:rPr>
                      <w:color w:val="CEB966" w:themeColor="accent1"/>
                      <w:sz w:val="19"/>
                      <w:szCs w:val="19"/>
                    </w:rPr>
                  </w:pPr>
                  <w:r w:rsidRPr="00B85A61">
                    <w:rPr>
                      <w:color w:val="CEB966" w:themeColor="accent1"/>
                      <w:sz w:val="19"/>
                      <w:szCs w:val="19"/>
                    </w:rPr>
                    <w:t>Ext 314</w:t>
                  </w:r>
                </w:p>
                <w:p w:rsidR="00573F57" w:rsidRPr="00B85A61" w:rsidRDefault="00573F57" w:rsidP="00F534E8">
                  <w:pPr>
                    <w:spacing w:after="0" w:line="240" w:lineRule="auto"/>
                    <w:jc w:val="center"/>
                    <w:rPr>
                      <w:color w:val="CEB966" w:themeColor="accent1"/>
                      <w:sz w:val="19"/>
                      <w:szCs w:val="19"/>
                    </w:rPr>
                  </w:pP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Nicole Clarke</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 xml:space="preserve">Family Wellness </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Ext 313</w:t>
                  </w:r>
                </w:p>
                <w:p w:rsidR="00573F57" w:rsidRPr="00B85A61" w:rsidRDefault="00573F57" w:rsidP="00F534E8">
                  <w:pPr>
                    <w:spacing w:after="0" w:line="240" w:lineRule="auto"/>
                    <w:jc w:val="center"/>
                    <w:rPr>
                      <w:color w:val="CEB966" w:themeColor="accent1"/>
                      <w:sz w:val="19"/>
                      <w:szCs w:val="19"/>
                    </w:rPr>
                  </w:pP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Sarah Hicks</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Home Visitor</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Fund Development</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Ext 303</w:t>
                  </w:r>
                </w:p>
                <w:p w:rsidR="00573F57" w:rsidRPr="00B85A61" w:rsidRDefault="00573F57" w:rsidP="00F534E8">
                  <w:pPr>
                    <w:spacing w:after="0" w:line="240" w:lineRule="auto"/>
                    <w:jc w:val="center"/>
                    <w:rPr>
                      <w:color w:val="CEB966" w:themeColor="accent1"/>
                      <w:sz w:val="19"/>
                      <w:szCs w:val="19"/>
                    </w:rPr>
                  </w:pPr>
                </w:p>
                <w:p w:rsidR="00D8280C" w:rsidRPr="00B85A61" w:rsidRDefault="00053AF9" w:rsidP="00F534E8">
                  <w:pPr>
                    <w:spacing w:after="0" w:line="240" w:lineRule="auto"/>
                    <w:jc w:val="center"/>
                    <w:rPr>
                      <w:color w:val="CEB966" w:themeColor="accent1"/>
                      <w:sz w:val="19"/>
                      <w:szCs w:val="19"/>
                    </w:rPr>
                  </w:pPr>
                  <w:r w:rsidRPr="00B85A61">
                    <w:rPr>
                      <w:color w:val="CEB966" w:themeColor="accent1"/>
                      <w:sz w:val="19"/>
                      <w:szCs w:val="19"/>
                    </w:rPr>
                    <w:t>Krista Greencorn</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Home Visitor</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Ext 304</w:t>
                  </w:r>
                </w:p>
                <w:p w:rsidR="00573F57" w:rsidRPr="00B85A61" w:rsidRDefault="00573F57" w:rsidP="00F534E8">
                  <w:pPr>
                    <w:spacing w:after="0" w:line="240" w:lineRule="auto"/>
                    <w:jc w:val="center"/>
                    <w:rPr>
                      <w:color w:val="CEB966" w:themeColor="accent1"/>
                      <w:sz w:val="19"/>
                      <w:szCs w:val="19"/>
                    </w:rPr>
                  </w:pP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Ginny Hennigar</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Playroom Facilitator</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Ext 306</w:t>
                  </w:r>
                </w:p>
                <w:p w:rsidR="00573F57" w:rsidRPr="00B85A61" w:rsidRDefault="00573F57" w:rsidP="00F534E8">
                  <w:pPr>
                    <w:spacing w:after="0" w:line="240" w:lineRule="auto"/>
                    <w:jc w:val="center"/>
                    <w:rPr>
                      <w:color w:val="CEB966" w:themeColor="accent1"/>
                      <w:sz w:val="19"/>
                      <w:szCs w:val="19"/>
                    </w:rPr>
                  </w:pP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Erin Fair</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Volunteer Doula Program</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Ext 305</w:t>
                  </w:r>
                </w:p>
                <w:p w:rsidR="002B5A9C" w:rsidRPr="00B85A61" w:rsidRDefault="002B5A9C" w:rsidP="00F534E8">
                  <w:pPr>
                    <w:spacing w:after="0" w:line="240" w:lineRule="auto"/>
                    <w:jc w:val="center"/>
                    <w:rPr>
                      <w:color w:val="CEB966" w:themeColor="accent1"/>
                      <w:sz w:val="19"/>
                      <w:szCs w:val="19"/>
                    </w:rPr>
                  </w:pPr>
                </w:p>
                <w:p w:rsidR="002B5A9C" w:rsidRPr="00B85A61" w:rsidRDefault="002B5A9C" w:rsidP="00F534E8">
                  <w:pPr>
                    <w:spacing w:after="0" w:line="240" w:lineRule="auto"/>
                    <w:jc w:val="center"/>
                    <w:rPr>
                      <w:color w:val="CEB966" w:themeColor="accent1"/>
                      <w:sz w:val="19"/>
                      <w:szCs w:val="19"/>
                    </w:rPr>
                  </w:pPr>
                  <w:r w:rsidRPr="00B85A61">
                    <w:rPr>
                      <w:color w:val="CEB966" w:themeColor="accent1"/>
                      <w:sz w:val="19"/>
                      <w:szCs w:val="19"/>
                    </w:rPr>
                    <w:t>Whitney Cruikshank</w:t>
                  </w:r>
                </w:p>
                <w:p w:rsidR="002B5A9C" w:rsidRPr="00B85A61" w:rsidRDefault="002B5A9C" w:rsidP="00F534E8">
                  <w:pPr>
                    <w:spacing w:after="0" w:line="240" w:lineRule="auto"/>
                    <w:jc w:val="center"/>
                    <w:rPr>
                      <w:color w:val="CEB966" w:themeColor="accent1"/>
                      <w:sz w:val="19"/>
                      <w:szCs w:val="19"/>
                    </w:rPr>
                  </w:pPr>
                  <w:r w:rsidRPr="00B85A61">
                    <w:rPr>
                      <w:color w:val="CEB966" w:themeColor="accent1"/>
                      <w:sz w:val="19"/>
                      <w:szCs w:val="19"/>
                    </w:rPr>
                    <w:t>VDP Assistant</w:t>
                  </w:r>
                </w:p>
                <w:p w:rsidR="002B5A9C" w:rsidRPr="00B85A61" w:rsidRDefault="002B5A9C" w:rsidP="00F534E8">
                  <w:pPr>
                    <w:spacing w:after="0" w:line="240" w:lineRule="auto"/>
                    <w:jc w:val="center"/>
                    <w:rPr>
                      <w:color w:val="CEB966" w:themeColor="accent1"/>
                      <w:sz w:val="19"/>
                      <w:szCs w:val="19"/>
                    </w:rPr>
                  </w:pPr>
                  <w:r w:rsidRPr="00B85A61">
                    <w:rPr>
                      <w:color w:val="CEB966" w:themeColor="accent1"/>
                      <w:sz w:val="19"/>
                      <w:szCs w:val="19"/>
                    </w:rPr>
                    <w:t>Ext 307</w:t>
                  </w:r>
                </w:p>
                <w:p w:rsidR="00573F57" w:rsidRPr="00B85A61" w:rsidRDefault="00573F57" w:rsidP="00F534E8">
                  <w:pPr>
                    <w:spacing w:after="0" w:line="240" w:lineRule="auto"/>
                    <w:jc w:val="center"/>
                    <w:rPr>
                      <w:color w:val="CEB966" w:themeColor="accent1"/>
                      <w:sz w:val="19"/>
                      <w:szCs w:val="19"/>
                    </w:rPr>
                  </w:pP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Erinn Bailie</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VDP Assistant</w:t>
                  </w:r>
                </w:p>
                <w:p w:rsidR="00D8280C" w:rsidRPr="00B85A61" w:rsidRDefault="00F534E8" w:rsidP="00F534E8">
                  <w:pPr>
                    <w:spacing w:after="0" w:line="240" w:lineRule="auto"/>
                    <w:jc w:val="center"/>
                    <w:rPr>
                      <w:color w:val="CEB966" w:themeColor="accent1"/>
                      <w:sz w:val="19"/>
                      <w:szCs w:val="19"/>
                    </w:rPr>
                  </w:pPr>
                  <w:r w:rsidRPr="00B85A61">
                    <w:rPr>
                      <w:color w:val="CEB966" w:themeColor="accent1"/>
                      <w:sz w:val="19"/>
                      <w:szCs w:val="19"/>
                    </w:rPr>
                    <w:t xml:space="preserve">Youth &amp; </w:t>
                  </w:r>
                  <w:r w:rsidR="00D8280C" w:rsidRPr="00B85A61">
                    <w:rPr>
                      <w:color w:val="CEB966" w:themeColor="accent1"/>
                      <w:sz w:val="19"/>
                      <w:szCs w:val="19"/>
                    </w:rPr>
                    <w:t>Community Outreach</w:t>
                  </w:r>
                </w:p>
                <w:p w:rsidR="00D8280C" w:rsidRPr="00B85A61" w:rsidRDefault="00053AF9" w:rsidP="00F534E8">
                  <w:pPr>
                    <w:spacing w:after="0" w:line="240" w:lineRule="auto"/>
                    <w:jc w:val="center"/>
                    <w:rPr>
                      <w:color w:val="CEB966" w:themeColor="accent1"/>
                      <w:sz w:val="19"/>
                      <w:szCs w:val="19"/>
                    </w:rPr>
                  </w:pPr>
                  <w:r w:rsidRPr="00B85A61">
                    <w:rPr>
                      <w:color w:val="CEB966" w:themeColor="accent1"/>
                      <w:sz w:val="19"/>
                      <w:szCs w:val="19"/>
                    </w:rPr>
                    <w:t>Ext 308</w:t>
                  </w:r>
                </w:p>
                <w:p w:rsidR="00D8280C" w:rsidRPr="00B85A61" w:rsidRDefault="00D8280C" w:rsidP="00F534E8">
                  <w:pPr>
                    <w:spacing w:after="0" w:line="240" w:lineRule="auto"/>
                    <w:jc w:val="center"/>
                    <w:rPr>
                      <w:color w:val="CEB966" w:themeColor="accent1"/>
                      <w:sz w:val="19"/>
                      <w:szCs w:val="19"/>
                    </w:rPr>
                  </w:pP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Jane Hall</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Family Home Daycare</w:t>
                  </w:r>
                </w:p>
                <w:p w:rsidR="00D8280C" w:rsidRPr="00B85A61" w:rsidRDefault="00D8280C" w:rsidP="00F534E8">
                  <w:pPr>
                    <w:spacing w:after="0" w:line="240" w:lineRule="auto"/>
                    <w:jc w:val="center"/>
                    <w:rPr>
                      <w:color w:val="CEB966" w:themeColor="accent1"/>
                      <w:sz w:val="19"/>
                      <w:szCs w:val="19"/>
                    </w:rPr>
                  </w:pPr>
                  <w:r w:rsidRPr="00B85A61">
                    <w:rPr>
                      <w:color w:val="CEB966" w:themeColor="accent1"/>
                      <w:sz w:val="19"/>
                      <w:szCs w:val="19"/>
                    </w:rPr>
                    <w:t>Ext 310</w:t>
                  </w:r>
                </w:p>
                <w:p w:rsidR="00D8280C" w:rsidRPr="00B85A61" w:rsidRDefault="00D8280C" w:rsidP="00F534E8">
                  <w:pPr>
                    <w:spacing w:after="0" w:line="240" w:lineRule="auto"/>
                    <w:jc w:val="center"/>
                    <w:rPr>
                      <w:color w:val="CEB966" w:themeColor="accent1"/>
                      <w:sz w:val="19"/>
                      <w:szCs w:val="19"/>
                    </w:rPr>
                  </w:pPr>
                </w:p>
                <w:p w:rsidR="00D8280C" w:rsidRPr="00B85A61" w:rsidRDefault="00B85A61" w:rsidP="00D8280C">
                  <w:pPr>
                    <w:spacing w:after="0" w:line="240" w:lineRule="auto"/>
                    <w:jc w:val="center"/>
                    <w:rPr>
                      <w:color w:val="CEB966" w:themeColor="accent1"/>
                      <w:sz w:val="19"/>
                      <w:szCs w:val="19"/>
                    </w:rPr>
                  </w:pPr>
                  <w:r>
                    <w:rPr>
                      <w:color w:val="CEB966" w:themeColor="accent1"/>
                      <w:sz w:val="19"/>
                      <w:szCs w:val="19"/>
                    </w:rPr>
                    <w:t>Josie Webster/</w:t>
                  </w:r>
                  <w:r w:rsidRPr="00B85A61">
                    <w:rPr>
                      <w:color w:val="CEB966" w:themeColor="accent1"/>
                      <w:sz w:val="19"/>
                      <w:szCs w:val="19"/>
                    </w:rPr>
                    <w:t xml:space="preserve">Sabah </w:t>
                  </w:r>
                  <w:proofErr w:type="spellStart"/>
                  <w:r w:rsidRPr="00B85A61">
                    <w:rPr>
                      <w:color w:val="CEB966" w:themeColor="accent1"/>
                      <w:sz w:val="19"/>
                      <w:szCs w:val="19"/>
                    </w:rPr>
                    <w:t>Rand</w:t>
                  </w:r>
                  <w:r w:rsidR="005622C2">
                    <w:rPr>
                      <w:color w:val="CEB966" w:themeColor="accent1"/>
                      <w:sz w:val="19"/>
                      <w:szCs w:val="19"/>
                    </w:rPr>
                    <w:t>e</w:t>
                  </w:r>
                  <w:r w:rsidRPr="00B85A61">
                    <w:rPr>
                      <w:color w:val="CEB966" w:themeColor="accent1"/>
                      <w:sz w:val="19"/>
                      <w:szCs w:val="19"/>
                    </w:rPr>
                    <w:t>ll</w:t>
                  </w:r>
                  <w:proofErr w:type="spellEnd"/>
                </w:p>
                <w:p w:rsidR="00D8280C" w:rsidRPr="00B85A61" w:rsidRDefault="00D8280C" w:rsidP="00D8280C">
                  <w:pPr>
                    <w:spacing w:after="0" w:line="240" w:lineRule="auto"/>
                    <w:jc w:val="center"/>
                    <w:rPr>
                      <w:color w:val="CEB966" w:themeColor="accent1"/>
                      <w:sz w:val="19"/>
                      <w:szCs w:val="19"/>
                    </w:rPr>
                  </w:pPr>
                  <w:r w:rsidRPr="00B85A61">
                    <w:rPr>
                      <w:color w:val="CEB966" w:themeColor="accent1"/>
                      <w:sz w:val="19"/>
                      <w:szCs w:val="19"/>
                    </w:rPr>
                    <w:t xml:space="preserve">Parenting </w:t>
                  </w:r>
                  <w:r w:rsidR="002F5CFB" w:rsidRPr="00B85A61">
                    <w:rPr>
                      <w:color w:val="CEB966" w:themeColor="accent1"/>
                      <w:sz w:val="19"/>
                      <w:szCs w:val="19"/>
                    </w:rPr>
                    <w:t>Journey Educator</w:t>
                  </w:r>
                </w:p>
                <w:p w:rsidR="00D8280C" w:rsidRPr="00B85A61" w:rsidRDefault="00D8280C" w:rsidP="00D8280C">
                  <w:pPr>
                    <w:spacing w:after="0" w:line="240" w:lineRule="auto"/>
                    <w:jc w:val="center"/>
                    <w:rPr>
                      <w:color w:val="CEB966" w:themeColor="accent1"/>
                      <w:sz w:val="19"/>
                      <w:szCs w:val="19"/>
                    </w:rPr>
                  </w:pPr>
                  <w:r w:rsidRPr="00B85A61">
                    <w:rPr>
                      <w:color w:val="CEB966" w:themeColor="accent1"/>
                      <w:sz w:val="19"/>
                      <w:szCs w:val="19"/>
                    </w:rPr>
                    <w:t>Ext 311</w:t>
                  </w:r>
                </w:p>
                <w:p w:rsidR="00B85A61" w:rsidRPr="00B85A61" w:rsidRDefault="00B85A61" w:rsidP="00D8280C">
                  <w:pPr>
                    <w:spacing w:after="0" w:line="240" w:lineRule="auto"/>
                    <w:jc w:val="center"/>
                    <w:rPr>
                      <w:color w:val="CEB966" w:themeColor="accent1"/>
                      <w:sz w:val="19"/>
                      <w:szCs w:val="19"/>
                    </w:rPr>
                  </w:pPr>
                </w:p>
                <w:p w:rsidR="00B85A61" w:rsidRPr="00B85A61" w:rsidRDefault="00B85A61" w:rsidP="00D8280C">
                  <w:pPr>
                    <w:spacing w:after="0" w:line="240" w:lineRule="auto"/>
                    <w:jc w:val="center"/>
                    <w:rPr>
                      <w:color w:val="CEB966" w:themeColor="accent1"/>
                      <w:sz w:val="19"/>
                      <w:szCs w:val="19"/>
                    </w:rPr>
                  </w:pPr>
                  <w:r w:rsidRPr="00B85A61">
                    <w:rPr>
                      <w:color w:val="CEB966" w:themeColor="accent1"/>
                      <w:sz w:val="19"/>
                      <w:szCs w:val="19"/>
                    </w:rPr>
                    <w:t xml:space="preserve">Jessie Harold </w:t>
                  </w:r>
                </w:p>
                <w:p w:rsidR="00B85A61" w:rsidRPr="00B85A61" w:rsidRDefault="00B85A61" w:rsidP="00D8280C">
                  <w:pPr>
                    <w:spacing w:after="0" w:line="240" w:lineRule="auto"/>
                    <w:jc w:val="center"/>
                    <w:rPr>
                      <w:color w:val="CEB966" w:themeColor="accent1"/>
                      <w:sz w:val="19"/>
                      <w:szCs w:val="19"/>
                    </w:rPr>
                  </w:pPr>
                  <w:r w:rsidRPr="00B85A61">
                    <w:rPr>
                      <w:color w:val="CEB966" w:themeColor="accent1"/>
                      <w:sz w:val="19"/>
                      <w:szCs w:val="19"/>
                    </w:rPr>
                    <w:t>Prenatal/Post Natal Educator</w:t>
                  </w:r>
                </w:p>
                <w:p w:rsidR="00B85A61" w:rsidRPr="00B85A61" w:rsidRDefault="00B85A61" w:rsidP="00D8280C">
                  <w:pPr>
                    <w:spacing w:after="0" w:line="240" w:lineRule="auto"/>
                    <w:jc w:val="center"/>
                    <w:rPr>
                      <w:color w:val="CEB966" w:themeColor="accent1"/>
                      <w:sz w:val="19"/>
                      <w:szCs w:val="19"/>
                    </w:rPr>
                  </w:pPr>
                  <w:r w:rsidRPr="00B85A61">
                    <w:rPr>
                      <w:color w:val="CEB966" w:themeColor="accent1"/>
                      <w:sz w:val="19"/>
                      <w:szCs w:val="19"/>
                    </w:rPr>
                    <w:t>Ext 312</w:t>
                  </w:r>
                </w:p>
                <w:p w:rsidR="00D8280C" w:rsidRPr="00F534E8" w:rsidRDefault="00D8280C" w:rsidP="00D8280C">
                  <w:pPr>
                    <w:spacing w:after="0" w:line="240" w:lineRule="auto"/>
                    <w:jc w:val="center"/>
                    <w:rPr>
                      <w:color w:val="CEB966" w:themeColor="accent1"/>
                      <w:sz w:val="20"/>
                      <w:szCs w:val="20"/>
                    </w:rPr>
                  </w:pPr>
                </w:p>
                <w:p w:rsidR="00D8280C" w:rsidRDefault="00573F57" w:rsidP="00D8280C">
                  <w:pPr>
                    <w:spacing w:after="0" w:line="240" w:lineRule="auto"/>
                    <w:jc w:val="center"/>
                    <w:rPr>
                      <w:color w:val="CEB966" w:themeColor="accent1"/>
                      <w:szCs w:val="24"/>
                    </w:rPr>
                  </w:pPr>
                  <w:r>
                    <w:rPr>
                      <w:color w:val="CEB966" w:themeColor="accent1"/>
                      <w:szCs w:val="24"/>
                    </w:rPr>
                    <w:tab/>
                  </w:r>
                  <w:r>
                    <w:rPr>
                      <w:color w:val="CEB966" w:themeColor="accent1"/>
                      <w:szCs w:val="24"/>
                    </w:rPr>
                    <w:tab/>
                  </w:r>
                  <w:r>
                    <w:rPr>
                      <w:color w:val="CEB966" w:themeColor="accent1"/>
                      <w:szCs w:val="24"/>
                    </w:rPr>
                    <w:tab/>
                  </w:r>
                </w:p>
                <w:p w:rsidR="00D8280C" w:rsidRPr="00D8280C" w:rsidRDefault="00D8280C" w:rsidP="00D8280C">
                  <w:pPr>
                    <w:spacing w:after="0" w:line="240" w:lineRule="auto"/>
                    <w:jc w:val="center"/>
                    <w:rPr>
                      <w:color w:val="CEB966" w:themeColor="accent1"/>
                      <w:szCs w:val="24"/>
                    </w:rPr>
                  </w:pPr>
                </w:p>
              </w:txbxContent>
            </v:textbox>
            <w10:wrap type="square" anchorx="margin" anchory="margin"/>
          </v:rect>
        </w:pict>
      </w:r>
      <w:r w:rsidR="00AB46E7">
        <w:rPr>
          <w:rFonts w:ascii="Arial" w:hAnsi="Arial" w:cs="Arial"/>
          <w:sz w:val="28"/>
          <w:szCs w:val="28"/>
        </w:rPr>
        <w:t>Important Dates and Events</w:t>
      </w:r>
    </w:p>
    <w:p w:rsidR="004526DA" w:rsidRDefault="004526DA" w:rsidP="00735B5F">
      <w:pPr>
        <w:spacing w:after="0"/>
        <w:rPr>
          <w:rFonts w:ascii="Arial" w:hAnsi="Arial" w:cs="Arial"/>
          <w:szCs w:val="24"/>
        </w:rPr>
      </w:pPr>
      <w:r>
        <w:rPr>
          <w:rFonts w:ascii="Arial" w:hAnsi="Arial" w:cs="Arial"/>
          <w:szCs w:val="24"/>
        </w:rPr>
        <w:t>April 1 &amp; 9 – Red Cross Babysitting Course</w:t>
      </w:r>
    </w:p>
    <w:p w:rsidR="00453D45" w:rsidRDefault="00BA1F5C" w:rsidP="00735B5F">
      <w:pPr>
        <w:spacing w:after="0"/>
        <w:rPr>
          <w:rFonts w:ascii="Arial" w:hAnsi="Arial" w:cs="Arial"/>
          <w:szCs w:val="24"/>
        </w:rPr>
      </w:pPr>
      <w:r w:rsidRPr="002F5CFB">
        <w:rPr>
          <w:rFonts w:ascii="Arial" w:hAnsi="Arial" w:cs="Arial"/>
          <w:szCs w:val="24"/>
        </w:rPr>
        <w:t>April 23 – Community Craft Market</w:t>
      </w:r>
    </w:p>
    <w:p w:rsidR="00BA1F5C" w:rsidRPr="002F5CFB" w:rsidRDefault="00453D45" w:rsidP="00735B5F">
      <w:pPr>
        <w:spacing w:after="0"/>
        <w:rPr>
          <w:rFonts w:ascii="Arial" w:hAnsi="Arial" w:cs="Arial"/>
          <w:szCs w:val="24"/>
        </w:rPr>
      </w:pPr>
      <w:r>
        <w:rPr>
          <w:rFonts w:ascii="Arial" w:hAnsi="Arial" w:cs="Arial"/>
          <w:szCs w:val="24"/>
        </w:rPr>
        <w:t xml:space="preserve">May 7 – Book Bonanza </w:t>
      </w:r>
      <w:r w:rsidR="00BA1F5C" w:rsidRPr="002F5CFB">
        <w:rPr>
          <w:rFonts w:ascii="Arial" w:hAnsi="Arial" w:cs="Arial"/>
          <w:szCs w:val="24"/>
        </w:rPr>
        <w:t xml:space="preserve"> </w:t>
      </w:r>
    </w:p>
    <w:p w:rsidR="00453D45" w:rsidRPr="002F5CFB" w:rsidRDefault="00961799" w:rsidP="00735B5F">
      <w:pPr>
        <w:spacing w:after="0"/>
        <w:rPr>
          <w:rFonts w:ascii="Arial" w:hAnsi="Arial" w:cs="Arial"/>
          <w:szCs w:val="24"/>
        </w:rPr>
      </w:pPr>
      <w:r w:rsidRPr="002F5CFB">
        <w:rPr>
          <w:rFonts w:ascii="Arial" w:hAnsi="Arial" w:cs="Arial"/>
          <w:szCs w:val="24"/>
        </w:rPr>
        <w:t>May 13-15 – Birth Doula Training</w:t>
      </w:r>
    </w:p>
    <w:p w:rsidR="006D545A" w:rsidRDefault="006D545A" w:rsidP="00735B5F">
      <w:pPr>
        <w:spacing w:after="0"/>
        <w:rPr>
          <w:rFonts w:ascii="Arial" w:hAnsi="Arial" w:cs="Arial"/>
          <w:szCs w:val="24"/>
        </w:rPr>
      </w:pPr>
      <w:r w:rsidRPr="002F5CFB">
        <w:rPr>
          <w:rFonts w:ascii="Arial" w:hAnsi="Arial" w:cs="Arial"/>
          <w:szCs w:val="24"/>
        </w:rPr>
        <w:t>May 26 – Comedy for Community Fundraiser</w:t>
      </w:r>
    </w:p>
    <w:p w:rsidR="00790599" w:rsidRPr="002F5CFB" w:rsidRDefault="00790599" w:rsidP="00735B5F">
      <w:pPr>
        <w:spacing w:after="0"/>
        <w:rPr>
          <w:rFonts w:ascii="Arial" w:hAnsi="Arial" w:cs="Arial"/>
          <w:szCs w:val="24"/>
        </w:rPr>
      </w:pPr>
    </w:p>
    <w:p w:rsidR="006D545A" w:rsidRDefault="006D545A" w:rsidP="00735B5F">
      <w:pPr>
        <w:spacing w:after="0"/>
        <w:rPr>
          <w:rFonts w:ascii="Arial" w:hAnsi="Arial" w:cs="Arial"/>
          <w:szCs w:val="24"/>
        </w:rPr>
      </w:pPr>
    </w:p>
    <w:p w:rsidR="002F5CFB" w:rsidRDefault="00261E6D" w:rsidP="008E064E">
      <w:pPr>
        <w:spacing w:after="0" w:line="240" w:lineRule="auto"/>
        <w:jc w:val="center"/>
        <w:rPr>
          <w:rFonts w:ascii="Arial" w:hAnsi="Arial" w:cs="Arial"/>
          <w:sz w:val="28"/>
          <w:szCs w:val="28"/>
        </w:rPr>
      </w:pPr>
      <w:r>
        <w:rPr>
          <w:rFonts w:ascii="Arial" w:hAnsi="Arial" w:cs="Arial"/>
          <w:sz w:val="28"/>
          <w:szCs w:val="28"/>
        </w:rPr>
        <w:t xml:space="preserve">Mix 96-5 Presents: </w:t>
      </w:r>
      <w:r w:rsidR="002F5CFB">
        <w:rPr>
          <w:rFonts w:ascii="Arial" w:hAnsi="Arial" w:cs="Arial"/>
          <w:sz w:val="28"/>
          <w:szCs w:val="28"/>
        </w:rPr>
        <w:t>Comedy for Community</w:t>
      </w:r>
    </w:p>
    <w:p w:rsidR="002F5CFB" w:rsidRDefault="002F5CFB" w:rsidP="008E064E">
      <w:pPr>
        <w:spacing w:after="0" w:line="240" w:lineRule="auto"/>
        <w:jc w:val="center"/>
        <w:rPr>
          <w:rFonts w:ascii="Arial" w:hAnsi="Arial" w:cs="Arial"/>
          <w:sz w:val="28"/>
          <w:szCs w:val="28"/>
        </w:rPr>
      </w:pPr>
    </w:p>
    <w:p w:rsidR="002F5CFB" w:rsidRPr="002F5CFB" w:rsidRDefault="002F5CFB" w:rsidP="002F5CFB">
      <w:pPr>
        <w:rPr>
          <w:rFonts w:asciiTheme="minorHAnsi" w:hAnsiTheme="minorHAnsi" w:cstheme="minorHAnsi"/>
          <w:szCs w:val="24"/>
          <w:shd w:val="clear" w:color="auto" w:fill="FFFFFF"/>
        </w:rPr>
      </w:pPr>
      <w:r w:rsidRPr="002F5CFB">
        <w:rPr>
          <w:rFonts w:asciiTheme="minorHAnsi" w:hAnsiTheme="minorHAnsi" w:cstheme="minorHAnsi"/>
          <w:szCs w:val="24"/>
          <w:shd w:val="clear" w:color="auto" w:fill="FFFFFF"/>
        </w:rPr>
        <w:t xml:space="preserve">Comedy for Community is a night of laughter and cheer in support of Chebucto Family Centre. </w:t>
      </w:r>
    </w:p>
    <w:p w:rsidR="002F5CFB" w:rsidRPr="002F5CFB" w:rsidRDefault="00790599" w:rsidP="002F5CFB">
      <w:pPr>
        <w:rPr>
          <w:rFonts w:asciiTheme="minorHAnsi" w:hAnsiTheme="minorHAnsi" w:cstheme="minorHAnsi"/>
          <w:szCs w:val="24"/>
          <w:shd w:val="clear" w:color="auto" w:fill="FFFFFF"/>
        </w:rPr>
      </w:pPr>
      <w:r>
        <w:rPr>
          <w:rFonts w:asciiTheme="minorHAnsi" w:hAnsiTheme="minorHAnsi" w:cstheme="minorHAnsi"/>
          <w:noProof/>
          <w:szCs w:val="24"/>
          <w:lang w:eastAsia="en-CA"/>
        </w:rPr>
        <w:drawing>
          <wp:anchor distT="0" distB="0" distL="114300" distR="114300" simplePos="0" relativeHeight="251667456" behindDoc="1" locked="0" layoutInCell="1" allowOverlap="1">
            <wp:simplePos x="0" y="0"/>
            <wp:positionH relativeFrom="column">
              <wp:posOffset>2411730</wp:posOffset>
            </wp:positionH>
            <wp:positionV relativeFrom="paragraph">
              <wp:posOffset>1632585</wp:posOffset>
            </wp:positionV>
            <wp:extent cx="2400300" cy="3714750"/>
            <wp:effectExtent l="19050" t="0" r="0" b="0"/>
            <wp:wrapSquare wrapText="bothSides"/>
            <wp:docPr id="8" name="Picture 3" descr="C:\Users\Owner\Pictures\C for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C for C.jpg"/>
                    <pic:cNvPicPr>
                      <a:picLocks noChangeAspect="1" noChangeArrowheads="1"/>
                    </pic:cNvPicPr>
                  </pic:nvPicPr>
                  <pic:blipFill>
                    <a:blip r:embed="rId8" cstate="print"/>
                    <a:srcRect/>
                    <a:stretch>
                      <a:fillRect/>
                    </a:stretch>
                  </pic:blipFill>
                  <pic:spPr bwMode="auto">
                    <a:xfrm>
                      <a:off x="0" y="0"/>
                      <a:ext cx="2400300" cy="3714750"/>
                    </a:xfrm>
                    <a:prstGeom prst="rect">
                      <a:avLst/>
                    </a:prstGeom>
                    <a:noFill/>
                    <a:ln w="9525">
                      <a:noFill/>
                      <a:miter lim="800000"/>
                      <a:headEnd/>
                      <a:tailEnd/>
                    </a:ln>
                  </pic:spPr>
                </pic:pic>
              </a:graphicData>
            </a:graphic>
          </wp:anchor>
        </w:drawing>
      </w:r>
      <w:r w:rsidR="002F5CFB" w:rsidRPr="002F5CFB">
        <w:rPr>
          <w:rFonts w:asciiTheme="minorHAnsi" w:hAnsiTheme="minorHAnsi" w:cstheme="minorHAnsi"/>
          <w:szCs w:val="24"/>
          <w:shd w:val="clear" w:color="auto" w:fill="FFFFFF"/>
        </w:rPr>
        <w:t>Your night will begin relaxing in the lounge, glass of wine in hand, browsing the many items available at the silent auction tables. At 8pm we will transition into the theatre for the first act of the night with comedian Ian Black.</w:t>
      </w:r>
      <w:r w:rsidR="002F5CFB" w:rsidRPr="002F5CFB">
        <w:rPr>
          <w:rFonts w:asciiTheme="minorHAnsi" w:hAnsiTheme="minorHAnsi" w:cstheme="minorHAnsi"/>
          <w:szCs w:val="24"/>
        </w:rPr>
        <w:br/>
      </w:r>
      <w:r w:rsidR="002F5CFB" w:rsidRPr="002F5CFB">
        <w:rPr>
          <w:rFonts w:asciiTheme="minorHAnsi" w:hAnsiTheme="minorHAnsi" w:cstheme="minorHAnsi"/>
          <w:szCs w:val="24"/>
        </w:rPr>
        <w:br/>
      </w:r>
      <w:r w:rsidR="002F5CFB" w:rsidRPr="002F5CFB">
        <w:rPr>
          <w:rFonts w:asciiTheme="minorHAnsi" w:hAnsiTheme="minorHAnsi" w:cstheme="minorHAnsi"/>
          <w:szCs w:val="24"/>
          <w:shd w:val="clear" w:color="auto" w:fill="FFFFFF"/>
        </w:rPr>
        <w:t>Following the intermission we will return to the theatre for more laughs, featuring Carey Lee and Francois Webber. Winner of silent auction items will be posted after the show.</w:t>
      </w:r>
    </w:p>
    <w:p w:rsidR="002F5CFB" w:rsidRDefault="008A5BCB" w:rsidP="002F5CFB">
      <w:pPr>
        <w:rPr>
          <w:rFonts w:asciiTheme="minorHAnsi" w:hAnsiTheme="minorHAnsi" w:cstheme="minorHAnsi"/>
          <w:szCs w:val="24"/>
          <w:shd w:val="clear" w:color="auto" w:fill="FFFFFF"/>
        </w:rPr>
      </w:pPr>
      <w:r>
        <w:rPr>
          <w:rFonts w:asciiTheme="minorHAnsi" w:hAnsiTheme="minorHAnsi" w:cstheme="minorHAnsi"/>
          <w:szCs w:val="24"/>
          <w:shd w:val="clear" w:color="auto" w:fill="FFFFFF"/>
        </w:rPr>
        <w:t>Tickets are $25 and</w:t>
      </w:r>
      <w:r w:rsidR="002F5CFB" w:rsidRPr="002F5CFB">
        <w:rPr>
          <w:rFonts w:asciiTheme="minorHAnsi" w:hAnsiTheme="minorHAnsi" w:cstheme="minorHAnsi"/>
          <w:szCs w:val="24"/>
          <w:shd w:val="clear" w:color="auto" w:fill="FFFFFF"/>
        </w:rPr>
        <w:t xml:space="preserve"> include two glasses of wine</w:t>
      </w:r>
      <w:r>
        <w:rPr>
          <w:rFonts w:asciiTheme="minorHAnsi" w:hAnsiTheme="minorHAnsi" w:cstheme="minorHAnsi"/>
          <w:szCs w:val="24"/>
          <w:shd w:val="clear" w:color="auto" w:fill="FFFFFF"/>
        </w:rPr>
        <w:t xml:space="preserve"> or beer</w:t>
      </w:r>
      <w:r w:rsidR="002F5CFB" w:rsidRPr="002F5CFB">
        <w:rPr>
          <w:rFonts w:asciiTheme="minorHAnsi" w:hAnsiTheme="minorHAnsi" w:cstheme="minorHAnsi"/>
          <w:szCs w:val="24"/>
          <w:shd w:val="clear" w:color="auto" w:fill="FFFFFF"/>
        </w:rPr>
        <w:t>, hors d'oeuvres and a great night with friends and family in support of Chebucto Family Centre.</w:t>
      </w:r>
    </w:p>
    <w:p w:rsidR="00E51E07" w:rsidRPr="00E51E07" w:rsidRDefault="00E51E07" w:rsidP="007914F3">
      <w:pPr>
        <w:jc w:val="center"/>
        <w:rPr>
          <w:rFonts w:asciiTheme="minorHAnsi" w:hAnsiTheme="minorHAnsi" w:cstheme="minorHAnsi"/>
          <w:b/>
          <w:szCs w:val="24"/>
        </w:rPr>
      </w:pPr>
      <w:r>
        <w:rPr>
          <w:rFonts w:asciiTheme="minorHAnsi" w:hAnsiTheme="minorHAnsi" w:cstheme="minorHAnsi"/>
          <w:b/>
          <w:szCs w:val="24"/>
          <w:shd w:val="clear" w:color="auto" w:fill="FFFFFF"/>
        </w:rPr>
        <w:t xml:space="preserve">Tickets available at Chebucto Family Centre or </w:t>
      </w:r>
      <w:r w:rsidR="007914F3">
        <w:rPr>
          <w:rFonts w:asciiTheme="minorHAnsi" w:hAnsiTheme="minorHAnsi" w:cstheme="minorHAnsi"/>
          <w:b/>
          <w:szCs w:val="24"/>
          <w:shd w:val="clear" w:color="auto" w:fill="FFFFFF"/>
        </w:rPr>
        <w:t>through the Bella Rose Arts Centre Box Office</w:t>
      </w:r>
    </w:p>
    <w:p w:rsidR="002F5CFB" w:rsidRDefault="00790599">
      <w:pPr>
        <w:rPr>
          <w:rFonts w:ascii="Arial" w:hAnsi="Arial" w:cs="Arial"/>
          <w:sz w:val="28"/>
          <w:szCs w:val="28"/>
        </w:rPr>
      </w:pPr>
      <w:r>
        <w:rPr>
          <w:rFonts w:ascii="Arial" w:hAnsi="Arial" w:cs="Arial"/>
          <w:noProof/>
          <w:sz w:val="28"/>
          <w:szCs w:val="28"/>
          <w:lang w:eastAsia="en-CA"/>
        </w:rPr>
        <w:drawing>
          <wp:anchor distT="0" distB="0" distL="114300" distR="114300" simplePos="0" relativeHeight="251662336" behindDoc="0" locked="0" layoutInCell="1" allowOverlap="1">
            <wp:simplePos x="0" y="0"/>
            <wp:positionH relativeFrom="column">
              <wp:posOffset>687705</wp:posOffset>
            </wp:positionH>
            <wp:positionV relativeFrom="paragraph">
              <wp:posOffset>167640</wp:posOffset>
            </wp:positionV>
            <wp:extent cx="1019175" cy="1171575"/>
            <wp:effectExtent l="19050" t="0" r="9525" b="0"/>
            <wp:wrapSquare wrapText="bothSides"/>
            <wp:docPr id="3" name="Picture 3" descr="C:\Users\Owner\Pictures\Mix 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Mix 96-5.jpg"/>
                    <pic:cNvPicPr>
                      <a:picLocks noChangeAspect="1" noChangeArrowheads="1"/>
                    </pic:cNvPicPr>
                  </pic:nvPicPr>
                  <pic:blipFill>
                    <a:blip r:embed="rId9" cstate="print"/>
                    <a:srcRect/>
                    <a:stretch>
                      <a:fillRect/>
                    </a:stretch>
                  </pic:blipFill>
                  <pic:spPr bwMode="auto">
                    <a:xfrm>
                      <a:off x="0" y="0"/>
                      <a:ext cx="1019175" cy="1171575"/>
                    </a:xfrm>
                    <a:prstGeom prst="rect">
                      <a:avLst/>
                    </a:prstGeom>
                    <a:noFill/>
                    <a:ln w="9525">
                      <a:noFill/>
                      <a:miter lim="800000"/>
                      <a:headEnd/>
                      <a:tailEnd/>
                    </a:ln>
                  </pic:spPr>
                </pic:pic>
              </a:graphicData>
            </a:graphic>
          </wp:anchor>
        </w:drawing>
      </w:r>
      <w:r w:rsidR="002F5CFB">
        <w:rPr>
          <w:rFonts w:ascii="Arial" w:hAnsi="Arial" w:cs="Arial"/>
          <w:sz w:val="28"/>
          <w:szCs w:val="28"/>
        </w:rPr>
        <w:br w:type="page"/>
      </w:r>
    </w:p>
    <w:p w:rsidR="00B95346" w:rsidRPr="00884F5B" w:rsidRDefault="00B95346" w:rsidP="002F5CFB">
      <w:pPr>
        <w:spacing w:after="0" w:line="240" w:lineRule="auto"/>
        <w:rPr>
          <w:rFonts w:ascii="Arial" w:hAnsi="Arial" w:cs="Arial"/>
          <w:sz w:val="28"/>
          <w:szCs w:val="28"/>
        </w:rPr>
        <w:sectPr w:rsidR="00B95346" w:rsidRPr="00884F5B" w:rsidSect="00573F57">
          <w:headerReference w:type="default" r:id="rId10"/>
          <w:pgSz w:w="12240" w:h="15840"/>
          <w:pgMar w:top="1440" w:right="1440" w:bottom="1440" w:left="1440" w:header="708" w:footer="708" w:gutter="0"/>
          <w:cols w:space="708"/>
          <w:docGrid w:linePitch="360"/>
        </w:sectPr>
      </w:pPr>
    </w:p>
    <w:p w:rsidR="009C7399" w:rsidRDefault="009C7399" w:rsidP="009C7399">
      <w:pPr>
        <w:jc w:val="center"/>
        <w:rPr>
          <w:rFonts w:ascii="Arial" w:hAnsi="Arial" w:cs="Arial"/>
          <w:sz w:val="28"/>
          <w:szCs w:val="28"/>
        </w:rPr>
      </w:pPr>
      <w:r>
        <w:rPr>
          <w:rFonts w:ascii="Arial" w:hAnsi="Arial" w:cs="Arial"/>
          <w:sz w:val="28"/>
          <w:szCs w:val="28"/>
        </w:rPr>
        <w:lastRenderedPageBreak/>
        <w:t>Welcome</w:t>
      </w:r>
      <w:r w:rsidR="00817A01">
        <w:rPr>
          <w:rFonts w:ascii="Arial" w:hAnsi="Arial" w:cs="Arial"/>
          <w:sz w:val="28"/>
          <w:szCs w:val="28"/>
        </w:rPr>
        <w:t xml:space="preserve"> back!</w:t>
      </w:r>
    </w:p>
    <w:p w:rsidR="009C7399" w:rsidRDefault="009C7399" w:rsidP="009C7399">
      <w:pPr>
        <w:jc w:val="center"/>
        <w:rPr>
          <w:rFonts w:ascii="Arial" w:hAnsi="Arial" w:cs="Arial"/>
          <w:szCs w:val="24"/>
        </w:rPr>
      </w:pPr>
      <w:r>
        <w:rPr>
          <w:rFonts w:ascii="Arial" w:hAnsi="Arial" w:cs="Arial"/>
          <w:szCs w:val="24"/>
        </w:rPr>
        <w:t xml:space="preserve">We are pleased to announce the return of Whitney Cruikshank and Jessie Harold. Whitney will be returning as the VDP assistant and Jessie will be our </w:t>
      </w:r>
      <w:r w:rsidR="00B85A61">
        <w:rPr>
          <w:rFonts w:ascii="Arial" w:hAnsi="Arial" w:cs="Arial"/>
          <w:szCs w:val="24"/>
        </w:rPr>
        <w:t>Prenatal/Post Natal educator</w:t>
      </w:r>
      <w:r>
        <w:rPr>
          <w:rFonts w:ascii="Arial" w:hAnsi="Arial" w:cs="Arial"/>
          <w:szCs w:val="24"/>
        </w:rPr>
        <w:t>.</w:t>
      </w:r>
      <w:r w:rsidR="00817A01">
        <w:rPr>
          <w:rFonts w:ascii="Arial" w:hAnsi="Arial" w:cs="Arial"/>
          <w:szCs w:val="24"/>
        </w:rPr>
        <w:t xml:space="preserve"> </w:t>
      </w:r>
      <w:r w:rsidR="00053AF9">
        <w:rPr>
          <w:rFonts w:ascii="Arial" w:hAnsi="Arial" w:cs="Arial"/>
          <w:szCs w:val="24"/>
        </w:rPr>
        <w:t xml:space="preserve">Krista Greencorn will also be moving from her role in program support to a home visitor with the Healthy Beginnings Program. </w:t>
      </w:r>
      <w:r w:rsidR="00790599">
        <w:rPr>
          <w:rFonts w:ascii="Arial" w:hAnsi="Arial" w:cs="Arial"/>
          <w:szCs w:val="24"/>
        </w:rPr>
        <w:t xml:space="preserve">Taylor Gear will now be in the program support role full time. </w:t>
      </w:r>
      <w:r w:rsidR="005622C2">
        <w:rPr>
          <w:rFonts w:ascii="Arial" w:hAnsi="Arial" w:cs="Arial"/>
          <w:szCs w:val="24"/>
        </w:rPr>
        <w:t xml:space="preserve">We also welcome Sabah </w:t>
      </w:r>
      <w:proofErr w:type="spellStart"/>
      <w:r w:rsidR="005622C2">
        <w:rPr>
          <w:rFonts w:ascii="Arial" w:hAnsi="Arial" w:cs="Arial"/>
          <w:szCs w:val="24"/>
        </w:rPr>
        <w:t>Rande</w:t>
      </w:r>
      <w:r w:rsidR="00B85A61">
        <w:rPr>
          <w:rFonts w:ascii="Arial" w:hAnsi="Arial" w:cs="Arial"/>
          <w:szCs w:val="24"/>
        </w:rPr>
        <w:t>ll</w:t>
      </w:r>
      <w:proofErr w:type="spellEnd"/>
      <w:r w:rsidR="00B85A61">
        <w:rPr>
          <w:rFonts w:ascii="Arial" w:hAnsi="Arial" w:cs="Arial"/>
          <w:szCs w:val="24"/>
        </w:rPr>
        <w:t xml:space="preserve"> to the Parenting Journey role! </w:t>
      </w:r>
    </w:p>
    <w:p w:rsidR="00690B77" w:rsidRDefault="00292831" w:rsidP="009C7399">
      <w:pPr>
        <w:jc w:val="center"/>
        <w:rPr>
          <w:rFonts w:ascii="Arial" w:hAnsi="Arial" w:cs="Arial"/>
          <w:szCs w:val="24"/>
        </w:rPr>
      </w:pPr>
      <w:r>
        <w:rPr>
          <w:rFonts w:ascii="Arial" w:hAnsi="Arial" w:cs="Arial"/>
          <w:noProof/>
          <w:szCs w:val="24"/>
          <w:lang w:eastAsia="en-CA"/>
        </w:rPr>
        <w:drawing>
          <wp:anchor distT="0" distB="0" distL="114300" distR="114300" simplePos="0" relativeHeight="251663360" behindDoc="1" locked="0" layoutInCell="1" allowOverlap="1">
            <wp:simplePos x="0" y="0"/>
            <wp:positionH relativeFrom="column">
              <wp:posOffset>3133725</wp:posOffset>
            </wp:positionH>
            <wp:positionV relativeFrom="paragraph">
              <wp:posOffset>1484630</wp:posOffset>
            </wp:positionV>
            <wp:extent cx="3419475" cy="1381125"/>
            <wp:effectExtent l="19050" t="0" r="9525" b="0"/>
            <wp:wrapTight wrapText="bothSides">
              <wp:wrapPolygon edited="0">
                <wp:start x="-120" y="0"/>
                <wp:lineTo x="-120" y="21451"/>
                <wp:lineTo x="21660" y="21451"/>
                <wp:lineTo x="21660" y="0"/>
                <wp:lineTo x="-120" y="0"/>
              </wp:wrapPolygon>
            </wp:wrapTight>
            <wp:docPr id="4" name="Picture 2" descr="C:\Users\Owner\Pictures\12874272_10101516645842597_17433744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12874272_10101516645842597_1743374449_o.jpg"/>
                    <pic:cNvPicPr>
                      <a:picLocks noChangeAspect="1" noChangeArrowheads="1"/>
                    </pic:cNvPicPr>
                  </pic:nvPicPr>
                  <pic:blipFill>
                    <a:blip r:embed="rId11" cstate="print"/>
                    <a:srcRect l="9010" r="16481" b="38534"/>
                    <a:stretch>
                      <a:fillRect/>
                    </a:stretch>
                  </pic:blipFill>
                  <pic:spPr bwMode="auto">
                    <a:xfrm>
                      <a:off x="0" y="0"/>
                      <a:ext cx="3419475" cy="1381125"/>
                    </a:xfrm>
                    <a:prstGeom prst="rect">
                      <a:avLst/>
                    </a:prstGeom>
                    <a:noFill/>
                    <a:ln w="9525">
                      <a:noFill/>
                      <a:miter lim="800000"/>
                      <a:headEnd/>
                      <a:tailEnd/>
                    </a:ln>
                  </pic:spPr>
                </pic:pic>
              </a:graphicData>
            </a:graphic>
          </wp:anchor>
        </w:drawing>
      </w:r>
      <w:r>
        <w:rPr>
          <w:rFonts w:ascii="Arial" w:hAnsi="Arial" w:cs="Arial"/>
          <w:noProof/>
          <w:szCs w:val="24"/>
          <w:lang w:eastAsia="en-CA"/>
        </w:rPr>
        <w:drawing>
          <wp:inline distT="0" distB="0" distL="0" distR="0">
            <wp:extent cx="2743200" cy="1657350"/>
            <wp:effectExtent l="19050" t="0" r="0" b="0"/>
            <wp:docPr id="18" name="Picture 7" descr="C:\Users\Owner\Pictures\marke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market banner.jpg"/>
                    <pic:cNvPicPr>
                      <a:picLocks noChangeAspect="1" noChangeArrowheads="1"/>
                    </pic:cNvPicPr>
                  </pic:nvPicPr>
                  <pic:blipFill>
                    <a:blip r:embed="rId12" cstate="print"/>
                    <a:srcRect t="13143"/>
                    <a:stretch>
                      <a:fillRect/>
                    </a:stretch>
                  </pic:blipFill>
                  <pic:spPr bwMode="auto">
                    <a:xfrm>
                      <a:off x="0" y="0"/>
                      <a:ext cx="2743200" cy="1657350"/>
                    </a:xfrm>
                    <a:prstGeom prst="rect">
                      <a:avLst/>
                    </a:prstGeom>
                    <a:noFill/>
                    <a:ln w="9525">
                      <a:noFill/>
                      <a:miter lim="800000"/>
                      <a:headEnd/>
                      <a:tailEnd/>
                    </a:ln>
                  </pic:spPr>
                </pic:pic>
              </a:graphicData>
            </a:graphic>
          </wp:inline>
        </w:drawing>
      </w:r>
    </w:p>
    <w:p w:rsidR="004526DA" w:rsidRDefault="004526DA" w:rsidP="009C7399">
      <w:pPr>
        <w:jc w:val="center"/>
        <w:rPr>
          <w:rFonts w:ascii="Arial" w:hAnsi="Arial" w:cs="Arial"/>
          <w:sz w:val="28"/>
          <w:szCs w:val="28"/>
        </w:rPr>
      </w:pPr>
      <w:r>
        <w:rPr>
          <w:rFonts w:ascii="Arial" w:hAnsi="Arial" w:cs="Arial"/>
          <w:sz w:val="28"/>
          <w:szCs w:val="28"/>
        </w:rPr>
        <w:t>Community Craft Market</w:t>
      </w:r>
    </w:p>
    <w:p w:rsidR="00B85A61" w:rsidRDefault="004526DA" w:rsidP="004526DA">
      <w:pPr>
        <w:jc w:val="center"/>
        <w:rPr>
          <w:rFonts w:ascii="Arial" w:hAnsi="Arial" w:cs="Arial"/>
          <w:szCs w:val="24"/>
        </w:rPr>
      </w:pPr>
      <w:r>
        <w:rPr>
          <w:rFonts w:ascii="Arial" w:hAnsi="Arial" w:cs="Arial"/>
          <w:szCs w:val="24"/>
        </w:rPr>
        <w:t xml:space="preserve">Our first one was so fun we’ve decided to do it again! </w:t>
      </w:r>
    </w:p>
    <w:p w:rsidR="00B85A61" w:rsidRDefault="00B85A61" w:rsidP="004526DA">
      <w:pPr>
        <w:jc w:val="center"/>
        <w:rPr>
          <w:rFonts w:ascii="Arial" w:hAnsi="Arial" w:cs="Arial"/>
          <w:szCs w:val="24"/>
        </w:rPr>
      </w:pPr>
      <w:r>
        <w:rPr>
          <w:rFonts w:ascii="Arial" w:hAnsi="Arial" w:cs="Arial"/>
          <w:noProof/>
          <w:szCs w:val="24"/>
          <w:lang w:eastAsia="en-CA"/>
        </w:rPr>
        <w:drawing>
          <wp:anchor distT="0" distB="0" distL="114300" distR="114300" simplePos="0" relativeHeight="251666432" behindDoc="0" locked="0" layoutInCell="1" allowOverlap="1">
            <wp:simplePos x="0" y="0"/>
            <wp:positionH relativeFrom="column">
              <wp:posOffset>3057525</wp:posOffset>
            </wp:positionH>
            <wp:positionV relativeFrom="paragraph">
              <wp:posOffset>887095</wp:posOffset>
            </wp:positionV>
            <wp:extent cx="3495675" cy="933450"/>
            <wp:effectExtent l="19050" t="0" r="9525" b="0"/>
            <wp:wrapSquare wrapText="bothSides"/>
            <wp:docPr id="7" name="Picture 7" descr="https://scontent.fyhz1-1.fna.fbcdn.net/hphotos-xtf1/v/t35.0-12/12499564_10101516881450437_1348744007_o.jpg?oh=2ed7aa7d57420f257001572e7cb0b516&amp;oe=56EED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yhz1-1.fna.fbcdn.net/hphotos-xtf1/v/t35.0-12/12499564_10101516881450437_1348744007_o.jpg?oh=2ed7aa7d57420f257001572e7cb0b516&amp;oe=56EEDC85"/>
                    <pic:cNvPicPr>
                      <a:picLocks noChangeAspect="1" noChangeArrowheads="1"/>
                    </pic:cNvPicPr>
                  </pic:nvPicPr>
                  <pic:blipFill>
                    <a:blip r:embed="rId13" cstate="print"/>
                    <a:srcRect t="21031" b="36354"/>
                    <a:stretch>
                      <a:fillRect/>
                    </a:stretch>
                  </pic:blipFill>
                  <pic:spPr bwMode="auto">
                    <a:xfrm>
                      <a:off x="0" y="0"/>
                      <a:ext cx="3495675" cy="933450"/>
                    </a:xfrm>
                    <a:prstGeom prst="rect">
                      <a:avLst/>
                    </a:prstGeom>
                    <a:noFill/>
                    <a:ln w="9525">
                      <a:noFill/>
                      <a:miter lim="800000"/>
                      <a:headEnd/>
                      <a:tailEnd/>
                    </a:ln>
                  </pic:spPr>
                </pic:pic>
              </a:graphicData>
            </a:graphic>
          </wp:anchor>
        </w:drawing>
      </w:r>
      <w:r w:rsidR="004526DA">
        <w:rPr>
          <w:rFonts w:ascii="Arial" w:hAnsi="Arial" w:cs="Arial"/>
          <w:szCs w:val="24"/>
        </w:rPr>
        <w:t xml:space="preserve">Join us April 23 from 10am until 2pm for a craft market. We’re pleased to have a number of returning vendors, and new crafters including reachAbility’s 100% Pop-Up Shop. </w:t>
      </w:r>
    </w:p>
    <w:p w:rsidR="004526DA" w:rsidRDefault="004526DA" w:rsidP="004526DA">
      <w:pPr>
        <w:jc w:val="center"/>
        <w:rPr>
          <w:rFonts w:ascii="Arial" w:hAnsi="Arial" w:cs="Arial"/>
          <w:szCs w:val="24"/>
        </w:rPr>
      </w:pPr>
      <w:r>
        <w:rPr>
          <w:rFonts w:ascii="Arial" w:hAnsi="Arial" w:cs="Arial"/>
          <w:szCs w:val="24"/>
        </w:rPr>
        <w:t xml:space="preserve">We will have everything from wood crafts to sea glass art to infinity scarves, handmade soaps and even more! </w:t>
      </w:r>
      <w:r>
        <w:rPr>
          <w:rFonts w:ascii="Arial" w:hAnsi="Arial" w:cs="Arial"/>
          <w:szCs w:val="24"/>
        </w:rPr>
        <w:lastRenderedPageBreak/>
        <w:t xml:space="preserve">Please bring a non-perishable food item for admission. CFC will be selling baked goods and popcorn again! Thanks, Dan Doherty for the use of popcorn maker. </w:t>
      </w:r>
    </w:p>
    <w:p w:rsidR="004526DA" w:rsidRDefault="004526DA" w:rsidP="009C7399">
      <w:pPr>
        <w:jc w:val="center"/>
        <w:rPr>
          <w:rFonts w:ascii="Arial" w:hAnsi="Arial" w:cs="Arial"/>
          <w:sz w:val="28"/>
          <w:szCs w:val="28"/>
        </w:rPr>
      </w:pPr>
      <w:r>
        <w:rPr>
          <w:rFonts w:ascii="Arial" w:hAnsi="Arial" w:cs="Arial"/>
          <w:sz w:val="28"/>
          <w:szCs w:val="28"/>
        </w:rPr>
        <w:t>Youth Programming</w:t>
      </w:r>
    </w:p>
    <w:p w:rsidR="004526DA" w:rsidRDefault="004526DA" w:rsidP="009C7399">
      <w:pPr>
        <w:jc w:val="center"/>
        <w:rPr>
          <w:rFonts w:ascii="Arial" w:hAnsi="Arial" w:cs="Arial"/>
          <w:szCs w:val="24"/>
        </w:rPr>
      </w:pPr>
      <w:r>
        <w:rPr>
          <w:rFonts w:ascii="Arial" w:hAnsi="Arial" w:cs="Arial"/>
          <w:szCs w:val="24"/>
        </w:rPr>
        <w:t xml:space="preserve">With Erinn starting in her new role as Youth and Community Outreach Coordinator we are excited to announce we have started offering more youth programming! </w:t>
      </w:r>
    </w:p>
    <w:p w:rsidR="008538B0" w:rsidRDefault="008538B0" w:rsidP="008538B0">
      <w:pPr>
        <w:jc w:val="center"/>
        <w:rPr>
          <w:rFonts w:ascii="Arial" w:hAnsi="Arial" w:cs="Arial"/>
          <w:szCs w:val="24"/>
        </w:rPr>
      </w:pPr>
      <w:r>
        <w:rPr>
          <w:rFonts w:ascii="Arial" w:hAnsi="Arial" w:cs="Arial"/>
          <w:szCs w:val="24"/>
        </w:rPr>
        <w:t>Over March Break the youth were in the kitchen makin</w:t>
      </w:r>
      <w:r w:rsidR="008A5BCB">
        <w:rPr>
          <w:rFonts w:ascii="Arial" w:hAnsi="Arial" w:cs="Arial"/>
          <w:szCs w:val="24"/>
        </w:rPr>
        <w:t>g tacos, cookies and fruit smoothies</w:t>
      </w:r>
      <w:r>
        <w:rPr>
          <w:rFonts w:ascii="Arial" w:hAnsi="Arial" w:cs="Arial"/>
          <w:color w:val="FF0000"/>
          <w:szCs w:val="24"/>
        </w:rPr>
        <w:t xml:space="preserve"> </w:t>
      </w:r>
      <w:r>
        <w:rPr>
          <w:rFonts w:ascii="Arial" w:hAnsi="Arial" w:cs="Arial"/>
          <w:szCs w:val="24"/>
        </w:rPr>
        <w:t xml:space="preserve">and showing off their creative side at Clay Cafe. </w:t>
      </w:r>
    </w:p>
    <w:p w:rsidR="00292831" w:rsidRDefault="00292831" w:rsidP="008538B0">
      <w:pPr>
        <w:jc w:val="center"/>
        <w:rPr>
          <w:rFonts w:ascii="Arial" w:hAnsi="Arial" w:cs="Arial"/>
          <w:szCs w:val="24"/>
        </w:rPr>
      </w:pPr>
      <w:r>
        <w:rPr>
          <w:rFonts w:ascii="Arial" w:hAnsi="Arial" w:cs="Arial"/>
          <w:szCs w:val="24"/>
        </w:rPr>
        <w:t xml:space="preserve">Over two days in April Kim </w:t>
      </w:r>
      <w:proofErr w:type="spellStart"/>
      <w:r>
        <w:rPr>
          <w:rFonts w:ascii="Arial" w:hAnsi="Arial" w:cs="Arial"/>
          <w:szCs w:val="24"/>
        </w:rPr>
        <w:t>Mundle’s</w:t>
      </w:r>
      <w:proofErr w:type="spellEnd"/>
      <w:r>
        <w:rPr>
          <w:rFonts w:ascii="Arial" w:hAnsi="Arial" w:cs="Arial"/>
          <w:szCs w:val="24"/>
        </w:rPr>
        <w:t xml:space="preserve"> First Aid Training will be offering a free babysitting course for a group of youth. We can look forward to lots of new certified babysitters in the area!</w:t>
      </w:r>
    </w:p>
    <w:p w:rsidR="00790599" w:rsidRDefault="00790599">
      <w:pPr>
        <w:rPr>
          <w:rFonts w:ascii="Arial" w:hAnsi="Arial" w:cs="Arial"/>
          <w:sz w:val="28"/>
          <w:szCs w:val="28"/>
        </w:rPr>
      </w:pPr>
      <w:r>
        <w:rPr>
          <w:noProof/>
          <w:lang w:eastAsia="en-CA"/>
        </w:rPr>
        <w:lastRenderedPageBreak/>
        <w:drawing>
          <wp:inline distT="0" distB="0" distL="0" distR="0">
            <wp:extent cx="2505075" cy="1646130"/>
            <wp:effectExtent l="19050" t="0" r="9525" b="0"/>
            <wp:docPr id="13" name="Picture 4" descr="http://images.clipartpanda.com/books-20clip-20art-jixpyXd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books-20clip-20art-jixpyXdiE.png"/>
                    <pic:cNvPicPr>
                      <a:picLocks noChangeAspect="1" noChangeArrowheads="1"/>
                    </pic:cNvPicPr>
                  </pic:nvPicPr>
                  <pic:blipFill>
                    <a:blip r:embed="rId14" cstate="print"/>
                    <a:srcRect/>
                    <a:stretch>
                      <a:fillRect/>
                    </a:stretch>
                  </pic:blipFill>
                  <pic:spPr bwMode="auto">
                    <a:xfrm>
                      <a:off x="0" y="0"/>
                      <a:ext cx="2508554" cy="1648416"/>
                    </a:xfrm>
                    <a:prstGeom prst="rect">
                      <a:avLst/>
                    </a:prstGeom>
                    <a:noFill/>
                    <a:ln w="9525">
                      <a:noFill/>
                      <a:miter lim="800000"/>
                      <a:headEnd/>
                      <a:tailEnd/>
                    </a:ln>
                  </pic:spPr>
                </pic:pic>
              </a:graphicData>
            </a:graphic>
          </wp:inline>
        </w:drawing>
      </w:r>
    </w:p>
    <w:p w:rsidR="00292831" w:rsidRDefault="00292831" w:rsidP="00292831">
      <w:pPr>
        <w:jc w:val="center"/>
        <w:rPr>
          <w:rFonts w:ascii="Arial" w:hAnsi="Arial" w:cs="Arial"/>
          <w:sz w:val="28"/>
          <w:szCs w:val="28"/>
        </w:rPr>
      </w:pPr>
    </w:p>
    <w:p w:rsidR="00292831" w:rsidRDefault="00292831" w:rsidP="00292831">
      <w:pPr>
        <w:jc w:val="center"/>
        <w:rPr>
          <w:rFonts w:ascii="Helvetica" w:hAnsi="Helvetica" w:cs="Helvetica"/>
          <w:color w:val="4E5665"/>
          <w:sz w:val="21"/>
          <w:szCs w:val="21"/>
          <w:shd w:val="clear" w:color="auto" w:fill="FFFFFF"/>
        </w:rPr>
      </w:pPr>
      <w:r>
        <w:rPr>
          <w:rFonts w:ascii="Arial" w:hAnsi="Arial" w:cs="Arial"/>
          <w:sz w:val="28"/>
          <w:szCs w:val="28"/>
        </w:rPr>
        <w:t>Spryfield Book Bonanza</w:t>
      </w:r>
    </w:p>
    <w:p w:rsidR="00292831" w:rsidRDefault="00292831" w:rsidP="00292831">
      <w:pPr>
        <w:jc w:val="center"/>
        <w:rPr>
          <w:rFonts w:asciiTheme="minorHAnsi" w:hAnsiTheme="minorHAnsi" w:cstheme="minorHAnsi"/>
          <w:szCs w:val="24"/>
          <w:shd w:val="clear" w:color="auto" w:fill="FFFFFF"/>
        </w:rPr>
      </w:pPr>
      <w:r>
        <w:rPr>
          <w:rFonts w:asciiTheme="minorHAnsi" w:hAnsiTheme="minorHAnsi" w:cstheme="minorHAnsi"/>
          <w:szCs w:val="24"/>
          <w:shd w:val="clear" w:color="auto" w:fill="FFFFFF"/>
        </w:rPr>
        <w:t>The Spryfield Family Support team will be giving away t</w:t>
      </w:r>
      <w:r w:rsidRPr="00453D45">
        <w:rPr>
          <w:rFonts w:asciiTheme="minorHAnsi" w:hAnsiTheme="minorHAnsi" w:cstheme="minorHAnsi"/>
          <w:szCs w:val="24"/>
          <w:shd w:val="clear" w:color="auto" w:fill="FFFFFF"/>
        </w:rPr>
        <w:t>housands of books for FREE</w:t>
      </w:r>
      <w:r>
        <w:rPr>
          <w:rFonts w:asciiTheme="minorHAnsi" w:hAnsiTheme="minorHAnsi" w:cstheme="minorHAnsi"/>
          <w:szCs w:val="24"/>
          <w:shd w:val="clear" w:color="auto" w:fill="FFFFFF"/>
        </w:rPr>
        <w:t>. Grab a friend and c</w:t>
      </w:r>
      <w:r w:rsidRPr="00453D45">
        <w:rPr>
          <w:rFonts w:asciiTheme="minorHAnsi" w:hAnsiTheme="minorHAnsi" w:cstheme="minorHAnsi"/>
          <w:szCs w:val="24"/>
          <w:shd w:val="clear" w:color="auto" w:fill="FFFFFF"/>
        </w:rPr>
        <w:t>ome to Captain William Spry</w:t>
      </w:r>
      <w:r>
        <w:rPr>
          <w:rFonts w:asciiTheme="minorHAnsi" w:hAnsiTheme="minorHAnsi" w:cstheme="minorHAnsi"/>
          <w:szCs w:val="24"/>
          <w:shd w:val="clear" w:color="auto" w:fill="FFFFFF"/>
        </w:rPr>
        <w:t xml:space="preserve"> Centre May 7 from 10am-1pm. </w:t>
      </w:r>
      <w:r w:rsidRPr="00453D45">
        <w:rPr>
          <w:rFonts w:asciiTheme="minorHAnsi" w:hAnsiTheme="minorHAnsi" w:cstheme="minorHAnsi"/>
          <w:szCs w:val="24"/>
          <w:shd w:val="clear" w:color="auto" w:fill="FFFFFF"/>
        </w:rPr>
        <w:t>Books for all ages and interests. All are welcome!</w:t>
      </w:r>
    </w:p>
    <w:p w:rsidR="00D15B94" w:rsidRDefault="00D15B94" w:rsidP="00292831">
      <w:pPr>
        <w:jc w:val="center"/>
        <w:rPr>
          <w:rFonts w:asciiTheme="minorHAnsi" w:hAnsiTheme="minorHAnsi" w:cstheme="minorHAnsi"/>
          <w:szCs w:val="24"/>
          <w:shd w:val="clear" w:color="auto" w:fill="FFFFFF"/>
        </w:rPr>
      </w:pPr>
    </w:p>
    <w:p w:rsidR="00D15B94" w:rsidRDefault="00D15B94" w:rsidP="00292831">
      <w:pPr>
        <w:jc w:val="center"/>
        <w:rPr>
          <w:rFonts w:ascii="Arial" w:hAnsi="Arial" w:cs="Arial"/>
          <w:sz w:val="28"/>
          <w:szCs w:val="28"/>
        </w:rPr>
      </w:pPr>
      <w:r>
        <w:rPr>
          <w:rFonts w:ascii="Arial" w:hAnsi="Arial" w:cs="Arial"/>
          <w:sz w:val="28"/>
          <w:szCs w:val="28"/>
        </w:rPr>
        <w:t xml:space="preserve">Welcome to all the </w:t>
      </w:r>
      <w:r w:rsidR="00D6691F">
        <w:rPr>
          <w:rFonts w:ascii="Arial" w:hAnsi="Arial" w:cs="Arial"/>
          <w:sz w:val="28"/>
          <w:szCs w:val="28"/>
        </w:rPr>
        <w:t xml:space="preserve">new </w:t>
      </w:r>
      <w:r w:rsidR="00380B0E">
        <w:rPr>
          <w:rFonts w:ascii="Arial" w:hAnsi="Arial" w:cs="Arial"/>
          <w:sz w:val="28"/>
          <w:szCs w:val="28"/>
        </w:rPr>
        <w:t>members of our community!</w:t>
      </w:r>
    </w:p>
    <w:p w:rsidR="00CD6BAB" w:rsidRDefault="00CD6BAB" w:rsidP="00292831">
      <w:pPr>
        <w:jc w:val="center"/>
        <w:rPr>
          <w:rFonts w:ascii="Arial" w:hAnsi="Arial" w:cs="Arial"/>
          <w:szCs w:val="24"/>
        </w:rPr>
      </w:pPr>
      <w:r>
        <w:rPr>
          <w:rFonts w:ascii="Arial" w:hAnsi="Arial" w:cs="Arial"/>
          <w:szCs w:val="24"/>
        </w:rPr>
        <w:t xml:space="preserve">We are open Monday 9am-12pm, Tuesday to Friday 9am-4pm. </w:t>
      </w:r>
    </w:p>
    <w:p w:rsidR="00CD6BAB" w:rsidRDefault="00CD6BAB" w:rsidP="00292831">
      <w:pPr>
        <w:jc w:val="center"/>
        <w:rPr>
          <w:rFonts w:ascii="Arial" w:hAnsi="Arial" w:cs="Arial"/>
          <w:szCs w:val="24"/>
        </w:rPr>
      </w:pPr>
      <w:r>
        <w:rPr>
          <w:rFonts w:ascii="Arial" w:hAnsi="Arial" w:cs="Arial"/>
          <w:szCs w:val="24"/>
        </w:rPr>
        <w:t xml:space="preserve">Stop in for a coffee, or tea and chat, or to meet the staff. We would love to show you around the building and get to know you. </w:t>
      </w:r>
    </w:p>
    <w:p w:rsidR="00CD6BAB" w:rsidRDefault="00CD6BAB" w:rsidP="00292831">
      <w:pPr>
        <w:jc w:val="center"/>
        <w:rPr>
          <w:rFonts w:ascii="Arial" w:hAnsi="Arial" w:cs="Arial"/>
          <w:szCs w:val="24"/>
        </w:rPr>
      </w:pPr>
      <w:r>
        <w:rPr>
          <w:noProof/>
          <w:lang w:eastAsia="en-CA"/>
        </w:rPr>
        <w:drawing>
          <wp:inline distT="0" distB="0" distL="0" distR="0">
            <wp:extent cx="1219200" cy="1162050"/>
            <wp:effectExtent l="19050" t="0" r="0" b="0"/>
            <wp:docPr id="20" name="Picture 8" descr="http://homeoftheguardianangel.ca/wp-content/uploads/2012/06/5154405956_d4eab10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omeoftheguardianangel.ca/wp-content/uploads/2012/06/5154405956_d4eab10632_n.jpg"/>
                    <pic:cNvPicPr>
                      <a:picLocks noChangeAspect="1" noChangeArrowheads="1"/>
                    </pic:cNvPicPr>
                  </pic:nvPicPr>
                  <pic:blipFill>
                    <a:blip r:embed="rId15" cstate="print"/>
                    <a:srcRect/>
                    <a:stretch>
                      <a:fillRect/>
                    </a:stretch>
                  </pic:blipFill>
                  <pic:spPr bwMode="auto">
                    <a:xfrm>
                      <a:off x="0" y="0"/>
                      <a:ext cx="1219200" cy="1162050"/>
                    </a:xfrm>
                    <a:prstGeom prst="rect">
                      <a:avLst/>
                    </a:prstGeom>
                    <a:noFill/>
                    <a:ln w="9525">
                      <a:noFill/>
                      <a:miter lim="800000"/>
                      <a:headEnd/>
                      <a:tailEnd/>
                    </a:ln>
                  </pic:spPr>
                </pic:pic>
              </a:graphicData>
            </a:graphic>
          </wp:inline>
        </w:drawing>
      </w:r>
    </w:p>
    <w:p w:rsidR="00292831" w:rsidRDefault="00292831" w:rsidP="00CD6BAB">
      <w:pPr>
        <w:jc w:val="center"/>
        <w:rPr>
          <w:rFonts w:ascii="Arial" w:hAnsi="Arial" w:cs="Arial"/>
          <w:sz w:val="28"/>
          <w:szCs w:val="28"/>
        </w:rPr>
      </w:pPr>
      <w:r>
        <w:rPr>
          <w:rFonts w:ascii="Arial" w:hAnsi="Arial" w:cs="Arial"/>
          <w:sz w:val="28"/>
          <w:szCs w:val="28"/>
        </w:rPr>
        <w:lastRenderedPageBreak/>
        <w:t>Many thanks to the following...</w:t>
      </w:r>
    </w:p>
    <w:p w:rsidR="00292831" w:rsidRDefault="00292831" w:rsidP="00292831">
      <w:pPr>
        <w:jc w:val="center"/>
        <w:rPr>
          <w:rFonts w:ascii="Arial" w:hAnsi="Arial" w:cs="Arial"/>
          <w:szCs w:val="24"/>
        </w:rPr>
      </w:pPr>
      <w:r>
        <w:rPr>
          <w:rFonts w:ascii="Arial" w:hAnsi="Arial" w:cs="Arial"/>
          <w:szCs w:val="24"/>
        </w:rPr>
        <w:t>Our food and trading cupboards will remain stocked thanks to the generosity of The Sisters of Charity.</w:t>
      </w:r>
    </w:p>
    <w:p w:rsidR="00292831" w:rsidRDefault="00292831" w:rsidP="00292831">
      <w:pPr>
        <w:jc w:val="center"/>
        <w:rPr>
          <w:rFonts w:ascii="Arial" w:hAnsi="Arial" w:cs="Arial"/>
          <w:szCs w:val="24"/>
        </w:rPr>
      </w:pPr>
      <w:r>
        <w:rPr>
          <w:rFonts w:ascii="Arial" w:hAnsi="Arial" w:cs="Arial"/>
          <w:szCs w:val="24"/>
        </w:rPr>
        <w:t xml:space="preserve">Spry Café was sponsored by Scotiabank (January), Chebucto Family Centre Board of Directors (February), and the MSVU Residence Life Team (March). Thank you so much for volunteering your time, and cooking skills for such great meals. </w:t>
      </w:r>
    </w:p>
    <w:p w:rsidR="00CD6BAB" w:rsidRDefault="00CD6BAB" w:rsidP="00292831">
      <w:pPr>
        <w:jc w:val="center"/>
        <w:rPr>
          <w:rFonts w:ascii="Arial" w:hAnsi="Arial" w:cs="Arial"/>
          <w:szCs w:val="24"/>
        </w:rPr>
      </w:pPr>
      <w:r>
        <w:rPr>
          <w:rFonts w:ascii="Arial" w:hAnsi="Arial" w:cs="Arial"/>
          <w:noProof/>
          <w:szCs w:val="24"/>
          <w:lang w:eastAsia="en-CA"/>
        </w:rPr>
        <w:drawing>
          <wp:anchor distT="0" distB="0" distL="114300" distR="114300" simplePos="0" relativeHeight="251669504" behindDoc="1" locked="0" layoutInCell="1" allowOverlap="1">
            <wp:simplePos x="0" y="0"/>
            <wp:positionH relativeFrom="column">
              <wp:posOffset>480060</wp:posOffset>
            </wp:positionH>
            <wp:positionV relativeFrom="paragraph">
              <wp:posOffset>255905</wp:posOffset>
            </wp:positionV>
            <wp:extent cx="1971675" cy="1752600"/>
            <wp:effectExtent l="19050" t="0" r="9525" b="0"/>
            <wp:wrapTight wrapText="bothSides">
              <wp:wrapPolygon edited="0">
                <wp:start x="-209" y="0"/>
                <wp:lineTo x="-209" y="21365"/>
                <wp:lineTo x="21704" y="21365"/>
                <wp:lineTo x="21704" y="0"/>
                <wp:lineTo x="-209" y="0"/>
              </wp:wrapPolygon>
            </wp:wrapTight>
            <wp:docPr id="14" name="Picture 3" descr="C:\Users\Owner\Pictures\12721753_10101516651925407_612940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12721753_10101516651925407_612940376_n.jpg"/>
                    <pic:cNvPicPr>
                      <a:picLocks noChangeAspect="1" noChangeArrowheads="1"/>
                    </pic:cNvPicPr>
                  </pic:nvPicPr>
                  <pic:blipFill>
                    <a:blip r:embed="rId16" cstate="print"/>
                    <a:srcRect t="21135" r="9028" b="33268"/>
                    <a:stretch>
                      <a:fillRect/>
                    </a:stretch>
                  </pic:blipFill>
                  <pic:spPr bwMode="auto">
                    <a:xfrm>
                      <a:off x="0" y="0"/>
                      <a:ext cx="1971675" cy="1752600"/>
                    </a:xfrm>
                    <a:prstGeom prst="rect">
                      <a:avLst/>
                    </a:prstGeom>
                    <a:noFill/>
                    <a:ln w="9525">
                      <a:noFill/>
                      <a:miter lim="800000"/>
                      <a:headEnd/>
                      <a:tailEnd/>
                    </a:ln>
                  </pic:spPr>
                </pic:pic>
              </a:graphicData>
            </a:graphic>
          </wp:anchor>
        </w:drawing>
      </w:r>
    </w:p>
    <w:p w:rsidR="00292831" w:rsidRDefault="00292831" w:rsidP="00292831">
      <w:pPr>
        <w:rPr>
          <w:rFonts w:ascii="Arial" w:hAnsi="Arial" w:cs="Arial"/>
          <w:sz w:val="28"/>
          <w:szCs w:val="28"/>
        </w:rPr>
      </w:pPr>
    </w:p>
    <w:p w:rsidR="00292831" w:rsidRDefault="00292831" w:rsidP="00292831">
      <w:pPr>
        <w:rPr>
          <w:rFonts w:ascii="Arial" w:hAnsi="Arial" w:cs="Arial"/>
          <w:sz w:val="28"/>
          <w:szCs w:val="28"/>
        </w:rPr>
      </w:pPr>
    </w:p>
    <w:p w:rsidR="00292831" w:rsidRDefault="00292831" w:rsidP="00292831">
      <w:pPr>
        <w:jc w:val="center"/>
        <w:rPr>
          <w:rFonts w:ascii="Arial" w:hAnsi="Arial" w:cs="Arial"/>
          <w:sz w:val="28"/>
          <w:szCs w:val="28"/>
        </w:rPr>
      </w:pPr>
    </w:p>
    <w:p w:rsidR="00292831" w:rsidRDefault="00292831" w:rsidP="00292831">
      <w:pPr>
        <w:jc w:val="center"/>
        <w:rPr>
          <w:rFonts w:ascii="Arial" w:hAnsi="Arial" w:cs="Arial"/>
          <w:sz w:val="28"/>
          <w:szCs w:val="28"/>
        </w:rPr>
      </w:pPr>
    </w:p>
    <w:p w:rsidR="00292831" w:rsidRDefault="00292831" w:rsidP="00292831">
      <w:pPr>
        <w:jc w:val="center"/>
        <w:rPr>
          <w:rFonts w:ascii="Arial" w:hAnsi="Arial" w:cs="Arial"/>
          <w:sz w:val="28"/>
          <w:szCs w:val="28"/>
        </w:rPr>
      </w:pPr>
    </w:p>
    <w:p w:rsidR="00292831" w:rsidRDefault="00292831" w:rsidP="00292831">
      <w:pPr>
        <w:jc w:val="center"/>
        <w:rPr>
          <w:rFonts w:ascii="Arial" w:hAnsi="Arial" w:cs="Arial"/>
          <w:sz w:val="28"/>
          <w:szCs w:val="28"/>
        </w:rPr>
      </w:pPr>
    </w:p>
    <w:p w:rsidR="00292831" w:rsidRDefault="00292831" w:rsidP="00292831">
      <w:pPr>
        <w:jc w:val="center"/>
        <w:rPr>
          <w:rFonts w:ascii="Arial" w:hAnsi="Arial" w:cs="Arial"/>
        </w:rPr>
      </w:pPr>
      <w:r>
        <w:rPr>
          <w:rFonts w:ascii="Arial" w:hAnsi="Arial" w:cs="Arial"/>
          <w:sz w:val="28"/>
          <w:szCs w:val="28"/>
        </w:rPr>
        <w:t>We’re connected, are you?</w:t>
      </w:r>
    </w:p>
    <w:p w:rsidR="00292831" w:rsidRDefault="00292831" w:rsidP="00292831">
      <w:pPr>
        <w:rPr>
          <w:rFonts w:ascii="Arial" w:hAnsi="Arial" w:cs="Arial"/>
        </w:rPr>
      </w:pPr>
      <w:r>
        <w:rPr>
          <w:rFonts w:ascii="Arial" w:hAnsi="Arial" w:cs="Arial"/>
          <w:noProof/>
          <w:lang w:eastAsia="en-CA"/>
        </w:rPr>
        <w:drawing>
          <wp:inline distT="0" distB="0" distL="0" distR="0">
            <wp:extent cx="360000" cy="360000"/>
            <wp:effectExtent l="19050" t="0" r="1950" b="0"/>
            <wp:docPr id="15" name="Picture 2" descr="https://encrypted-tbn1.gstatic.com/images?q=tbn:ANd9GcRm_xlYtSBcpGBbv2VyntzuwCLE1bnSQeOL3wwtzgJUOMXNsDVp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m_xlYtSBcpGBbv2VyntzuwCLE1bnSQeOL3wwtzgJUOMXNsDVpLg"/>
                    <pic:cNvPicPr>
                      <a:picLocks noChangeAspect="1" noChangeArrowheads="1"/>
                    </pic:cNvPicPr>
                  </pic:nvPicPr>
                  <pic:blipFill>
                    <a:blip r:embed="rId17" cstate="print"/>
                    <a:srcRect/>
                    <a:stretch>
                      <a:fillRect/>
                    </a:stretch>
                  </pic:blipFill>
                  <pic:spPr bwMode="auto">
                    <a:xfrm>
                      <a:off x="0" y="0"/>
                      <a:ext cx="360000" cy="360000"/>
                    </a:xfrm>
                    <a:prstGeom prst="rect">
                      <a:avLst/>
                    </a:prstGeom>
                    <a:noFill/>
                    <a:ln w="9525">
                      <a:noFill/>
                      <a:miter lim="800000"/>
                      <a:headEnd/>
                      <a:tailEnd/>
                    </a:ln>
                  </pic:spPr>
                </pic:pic>
              </a:graphicData>
            </a:graphic>
          </wp:inline>
        </w:drawing>
      </w:r>
      <w:r>
        <w:rPr>
          <w:rFonts w:ascii="Arial" w:hAnsi="Arial" w:cs="Arial"/>
        </w:rPr>
        <w:t xml:space="preserve">    Chebucto Family Centre</w:t>
      </w:r>
    </w:p>
    <w:p w:rsidR="00292831" w:rsidRDefault="00292831" w:rsidP="00292831">
      <w:pPr>
        <w:rPr>
          <w:rFonts w:ascii="Arial" w:hAnsi="Arial" w:cs="Arial"/>
        </w:rPr>
      </w:pPr>
      <w:r>
        <w:rPr>
          <w:rFonts w:ascii="Arial" w:hAnsi="Arial" w:cs="Arial"/>
          <w:noProof/>
          <w:lang w:eastAsia="en-CA"/>
        </w:rPr>
        <w:drawing>
          <wp:inline distT="0" distB="0" distL="0" distR="0">
            <wp:extent cx="360000" cy="369730"/>
            <wp:effectExtent l="19050" t="0" r="1950" b="0"/>
            <wp:docPr id="16" name="Picture 5" descr="http://traackr.com/wp-content/uploads/2015/06/B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aackr.com/wp-content/uploads/2015/06/BBcb.jpg"/>
                    <pic:cNvPicPr>
                      <a:picLocks noChangeAspect="1" noChangeArrowheads="1"/>
                    </pic:cNvPicPr>
                  </pic:nvPicPr>
                  <pic:blipFill>
                    <a:blip r:embed="rId18" cstate="print"/>
                    <a:srcRect/>
                    <a:stretch>
                      <a:fillRect/>
                    </a:stretch>
                  </pic:blipFill>
                  <pic:spPr bwMode="auto">
                    <a:xfrm>
                      <a:off x="0" y="0"/>
                      <a:ext cx="360000" cy="369730"/>
                    </a:xfrm>
                    <a:prstGeom prst="rect">
                      <a:avLst/>
                    </a:prstGeom>
                    <a:noFill/>
                    <a:ln w="9525">
                      <a:noFill/>
                      <a:miter lim="800000"/>
                      <a:headEnd/>
                      <a:tailEnd/>
                    </a:ln>
                  </pic:spPr>
                </pic:pic>
              </a:graphicData>
            </a:graphic>
          </wp:inline>
        </w:drawing>
      </w:r>
      <w:r>
        <w:rPr>
          <w:rFonts w:ascii="Arial" w:hAnsi="Arial" w:cs="Arial"/>
          <w:noProof/>
          <w:lang w:eastAsia="en-CA"/>
        </w:rPr>
        <w:t xml:space="preserve">  </w:t>
      </w:r>
      <w:r>
        <w:rPr>
          <w:rFonts w:ascii="Arial" w:hAnsi="Arial" w:cs="Arial"/>
        </w:rPr>
        <w:t>@</w:t>
      </w:r>
      <w:proofErr w:type="spellStart"/>
      <w:r>
        <w:rPr>
          <w:rFonts w:ascii="Arial" w:hAnsi="Arial" w:cs="Arial"/>
        </w:rPr>
        <w:t>ChebuctoFamilyCentre</w:t>
      </w:r>
      <w:proofErr w:type="spellEnd"/>
    </w:p>
    <w:p w:rsidR="00292831" w:rsidRDefault="00292831" w:rsidP="00292831">
      <w:pPr>
        <w:rPr>
          <w:rFonts w:ascii="Arial" w:hAnsi="Arial" w:cs="Arial"/>
        </w:rPr>
      </w:pPr>
      <w:r w:rsidRPr="006D6339">
        <w:rPr>
          <w:rFonts w:ascii="Arial" w:hAnsi="Arial" w:cs="Arial"/>
          <w:noProof/>
          <w:lang w:eastAsia="en-CA"/>
        </w:rPr>
        <w:drawing>
          <wp:inline distT="0" distB="0" distL="0" distR="0">
            <wp:extent cx="360000" cy="360000"/>
            <wp:effectExtent l="19050" t="0" r="1950" b="0"/>
            <wp:docPr id="17" name="Picture 4" descr="https://pbs.twimg.com/profile_images/666407537084796928/YBGgi9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profile_images/666407537084796928/YBGgi9BO.png"/>
                    <pic:cNvPicPr>
                      <a:picLocks noChangeAspect="1" noChangeArrowheads="1"/>
                    </pic:cNvPicPr>
                  </pic:nvPicPr>
                  <pic:blipFill>
                    <a:blip r:embed="rId19" cstate="print"/>
                    <a:srcRect/>
                    <a:stretch>
                      <a:fillRect/>
                    </a:stretch>
                  </pic:blipFill>
                  <pic:spPr bwMode="auto">
                    <a:xfrm>
                      <a:off x="0" y="0"/>
                      <a:ext cx="360000" cy="360000"/>
                    </a:xfrm>
                    <a:prstGeom prst="rect">
                      <a:avLst/>
                    </a:prstGeom>
                    <a:noFill/>
                    <a:ln w="9525">
                      <a:noFill/>
                      <a:miter lim="800000"/>
                      <a:headEnd/>
                      <a:tailEnd/>
                    </a:ln>
                  </pic:spPr>
                </pic:pic>
              </a:graphicData>
            </a:graphic>
          </wp:inline>
        </w:drawing>
      </w:r>
      <w:r>
        <w:rPr>
          <w:rFonts w:ascii="Arial" w:hAnsi="Arial" w:cs="Arial"/>
        </w:rPr>
        <w:tab/>
        <w:t>@</w:t>
      </w:r>
      <w:proofErr w:type="spellStart"/>
      <w:r>
        <w:rPr>
          <w:rFonts w:ascii="Arial" w:hAnsi="Arial" w:cs="Arial"/>
        </w:rPr>
        <w:t>CFChfx</w:t>
      </w:r>
      <w:proofErr w:type="spellEnd"/>
    </w:p>
    <w:p w:rsidR="00817A01" w:rsidRDefault="00817A01" w:rsidP="00343A62">
      <w:pPr>
        <w:rPr>
          <w:rFonts w:cstheme="minorHAnsi"/>
          <w:shd w:val="clear" w:color="auto" w:fill="FFFFFF"/>
        </w:rPr>
      </w:pPr>
    </w:p>
    <w:sectPr w:rsidR="00817A01" w:rsidSect="00B95346">
      <w:type w:val="continuous"/>
      <w:pgSz w:w="12240" w:h="15840"/>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800" w:rsidRDefault="00195800" w:rsidP="00D8280C">
      <w:pPr>
        <w:spacing w:after="0" w:line="240" w:lineRule="auto"/>
      </w:pPr>
      <w:r>
        <w:separator/>
      </w:r>
    </w:p>
  </w:endnote>
  <w:endnote w:type="continuationSeparator" w:id="0">
    <w:p w:rsidR="00195800" w:rsidRDefault="00195800" w:rsidP="00D828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800" w:rsidRDefault="00195800" w:rsidP="00D8280C">
      <w:pPr>
        <w:spacing w:after="0" w:line="240" w:lineRule="auto"/>
      </w:pPr>
      <w:r>
        <w:separator/>
      </w:r>
    </w:p>
  </w:footnote>
  <w:footnote w:type="continuationSeparator" w:id="0">
    <w:p w:rsidR="00195800" w:rsidRDefault="00195800" w:rsidP="00D828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FE7" w:rsidRDefault="00741FE7" w:rsidP="00741FE7">
    <w:pPr>
      <w:pStyle w:val="Header"/>
      <w:jc w:val="center"/>
      <w:rPr>
        <w:rFonts w:ascii="Courier New" w:hAnsi="Courier New" w:cs="Courier New"/>
        <w:sz w:val="30"/>
        <w:szCs w:val="30"/>
      </w:rPr>
    </w:pPr>
    <w:r>
      <w:rPr>
        <w:rFonts w:ascii="Courier New" w:hAnsi="Courier New" w:cs="Courier New"/>
        <w:noProof/>
        <w:sz w:val="30"/>
        <w:szCs w:val="30"/>
        <w:lang w:eastAsia="en-CA"/>
      </w:rPr>
      <w:drawing>
        <wp:anchor distT="0" distB="0" distL="114300" distR="114300" simplePos="0" relativeHeight="251658240" behindDoc="1" locked="0" layoutInCell="1" allowOverlap="1">
          <wp:simplePos x="0" y="0"/>
          <wp:positionH relativeFrom="column">
            <wp:posOffset>-466725</wp:posOffset>
          </wp:positionH>
          <wp:positionV relativeFrom="paragraph">
            <wp:posOffset>-30480</wp:posOffset>
          </wp:positionV>
          <wp:extent cx="2009775" cy="885825"/>
          <wp:effectExtent l="19050" t="0" r="9525" b="0"/>
          <wp:wrapNone/>
          <wp:docPr id="9" name="Picture 1" descr="C:\Users\Own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logo.JPG"/>
                  <pic:cNvPicPr>
                    <a:picLocks noChangeAspect="1" noChangeArrowheads="1"/>
                  </pic:cNvPicPr>
                </pic:nvPicPr>
                <pic:blipFill>
                  <a:blip r:embed="rId1"/>
                  <a:srcRect/>
                  <a:stretch>
                    <a:fillRect/>
                  </a:stretch>
                </pic:blipFill>
                <pic:spPr bwMode="auto">
                  <a:xfrm>
                    <a:off x="0" y="0"/>
                    <a:ext cx="2009775" cy="885825"/>
                  </a:xfrm>
                  <a:prstGeom prst="rect">
                    <a:avLst/>
                  </a:prstGeom>
                  <a:noFill/>
                  <a:ln w="9525">
                    <a:noFill/>
                    <a:miter lim="800000"/>
                    <a:headEnd/>
                    <a:tailEnd/>
                  </a:ln>
                </pic:spPr>
              </pic:pic>
            </a:graphicData>
          </a:graphic>
        </wp:anchor>
      </w:drawing>
    </w:r>
  </w:p>
  <w:p w:rsidR="00741FE7" w:rsidRDefault="00741FE7" w:rsidP="00741FE7">
    <w:pPr>
      <w:pStyle w:val="Header"/>
      <w:jc w:val="center"/>
      <w:rPr>
        <w:rFonts w:ascii="Courier New" w:hAnsi="Courier New" w:cs="Courier New"/>
        <w:sz w:val="30"/>
        <w:szCs w:val="30"/>
      </w:rPr>
    </w:pPr>
  </w:p>
  <w:p w:rsidR="00741FE7" w:rsidRDefault="00741FE7" w:rsidP="00741FE7">
    <w:pPr>
      <w:pStyle w:val="Header"/>
      <w:jc w:val="center"/>
      <w:rPr>
        <w:rFonts w:ascii="Courier New" w:hAnsi="Courier New" w:cs="Courier New"/>
        <w:sz w:val="30"/>
        <w:szCs w:val="30"/>
      </w:rPr>
    </w:pPr>
  </w:p>
  <w:p w:rsidR="00741FE7" w:rsidRDefault="00741FE7" w:rsidP="006D545A">
    <w:pPr>
      <w:pStyle w:val="Header"/>
      <w:jc w:val="center"/>
      <w:rPr>
        <w:rFonts w:ascii="Courier New" w:hAnsi="Courier New" w:cs="Courier New"/>
        <w:sz w:val="30"/>
        <w:szCs w:val="30"/>
      </w:rPr>
    </w:pPr>
    <w:r>
      <w:rPr>
        <w:rFonts w:ascii="Courier New" w:hAnsi="Courier New" w:cs="Courier New"/>
        <w:sz w:val="30"/>
        <w:szCs w:val="30"/>
      </w:rPr>
      <w:t xml:space="preserve">Newsletter: </w:t>
    </w:r>
    <w:r w:rsidR="002F5CFB">
      <w:rPr>
        <w:rFonts w:ascii="Courier New" w:hAnsi="Courier New" w:cs="Courier New"/>
        <w:sz w:val="30"/>
        <w:szCs w:val="30"/>
      </w:rPr>
      <w:t>Spring</w:t>
    </w:r>
    <w:r w:rsidR="006D545A">
      <w:rPr>
        <w:rFonts w:ascii="Courier New" w:hAnsi="Courier New" w:cs="Courier New"/>
        <w:sz w:val="30"/>
        <w:szCs w:val="30"/>
      </w:rPr>
      <w:t xml:space="preserve"> 2016</w:t>
    </w:r>
  </w:p>
  <w:p w:rsidR="00741FE7" w:rsidRDefault="00741FE7" w:rsidP="00741FE7">
    <w:pPr>
      <w:pStyle w:val="Header"/>
      <w:jc w:val="center"/>
      <w:rPr>
        <w:rFonts w:ascii="Courier New" w:hAnsi="Courier New" w:cs="Courier New"/>
        <w:sz w:val="30"/>
        <w:szCs w:val="30"/>
      </w:rPr>
    </w:pPr>
  </w:p>
  <w:p w:rsidR="00D8280C" w:rsidRDefault="00D8280C" w:rsidP="00D8280C">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DB0"/>
      </v:shape>
    </w:pict>
  </w:numPicBullet>
  <w:abstractNum w:abstractNumId="0">
    <w:nsid w:val="12EB6537"/>
    <w:multiLevelType w:val="hybridMultilevel"/>
    <w:tmpl w:val="6A74636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CDB4783"/>
    <w:multiLevelType w:val="hybridMultilevel"/>
    <w:tmpl w:val="A93262DA"/>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31CE6885"/>
    <w:multiLevelType w:val="hybridMultilevel"/>
    <w:tmpl w:val="0430F6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73B22EF"/>
    <w:multiLevelType w:val="hybridMultilevel"/>
    <w:tmpl w:val="EAD6C9B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395116D9"/>
    <w:multiLevelType w:val="hybridMultilevel"/>
    <w:tmpl w:val="BC6AC0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4D7C550F"/>
    <w:multiLevelType w:val="hybridMultilevel"/>
    <w:tmpl w:val="DA407E2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64B6628A"/>
    <w:multiLevelType w:val="hybridMultilevel"/>
    <w:tmpl w:val="19AC28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4"/>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36866"/>
  </w:hdrShapeDefaults>
  <w:footnotePr>
    <w:footnote w:id="-1"/>
    <w:footnote w:id="0"/>
  </w:footnotePr>
  <w:endnotePr>
    <w:endnote w:id="-1"/>
    <w:endnote w:id="0"/>
  </w:endnotePr>
  <w:compat/>
  <w:rsids>
    <w:rsidRoot w:val="00D8280C"/>
    <w:rsid w:val="00003903"/>
    <w:rsid w:val="00005BAF"/>
    <w:rsid w:val="00006A2F"/>
    <w:rsid w:val="00053AF9"/>
    <w:rsid w:val="00094B15"/>
    <w:rsid w:val="0009709E"/>
    <w:rsid w:val="000E692A"/>
    <w:rsid w:val="000F5A57"/>
    <w:rsid w:val="001111E3"/>
    <w:rsid w:val="0011773E"/>
    <w:rsid w:val="00186A4C"/>
    <w:rsid w:val="0018749D"/>
    <w:rsid w:val="00195800"/>
    <w:rsid w:val="001A10FC"/>
    <w:rsid w:val="00261E6D"/>
    <w:rsid w:val="00285169"/>
    <w:rsid w:val="00292831"/>
    <w:rsid w:val="002A4E5E"/>
    <w:rsid w:val="002B5A9C"/>
    <w:rsid w:val="002C1116"/>
    <w:rsid w:val="002F1104"/>
    <w:rsid w:val="002F5CFB"/>
    <w:rsid w:val="002F5E4F"/>
    <w:rsid w:val="003074AF"/>
    <w:rsid w:val="00343468"/>
    <w:rsid w:val="00343A62"/>
    <w:rsid w:val="00351957"/>
    <w:rsid w:val="003747CB"/>
    <w:rsid w:val="00380B0E"/>
    <w:rsid w:val="00385B84"/>
    <w:rsid w:val="003932F2"/>
    <w:rsid w:val="004131DD"/>
    <w:rsid w:val="004526DA"/>
    <w:rsid w:val="00453217"/>
    <w:rsid w:val="00453D45"/>
    <w:rsid w:val="004669FA"/>
    <w:rsid w:val="004815D3"/>
    <w:rsid w:val="004A5C52"/>
    <w:rsid w:val="004C56ED"/>
    <w:rsid w:val="004F76F1"/>
    <w:rsid w:val="00515A2F"/>
    <w:rsid w:val="00523A77"/>
    <w:rsid w:val="005622C2"/>
    <w:rsid w:val="00566820"/>
    <w:rsid w:val="00573F57"/>
    <w:rsid w:val="00576C97"/>
    <w:rsid w:val="00580F95"/>
    <w:rsid w:val="005813C5"/>
    <w:rsid w:val="005E6DDE"/>
    <w:rsid w:val="006575CC"/>
    <w:rsid w:val="00690B77"/>
    <w:rsid w:val="006B064B"/>
    <w:rsid w:val="006C3A97"/>
    <w:rsid w:val="006D545A"/>
    <w:rsid w:val="006D6339"/>
    <w:rsid w:val="006F4DD9"/>
    <w:rsid w:val="006F7D73"/>
    <w:rsid w:val="00707455"/>
    <w:rsid w:val="00735B5F"/>
    <w:rsid w:val="00741FE7"/>
    <w:rsid w:val="0076386E"/>
    <w:rsid w:val="00790599"/>
    <w:rsid w:val="007914F3"/>
    <w:rsid w:val="007E56AD"/>
    <w:rsid w:val="007F0893"/>
    <w:rsid w:val="007F0AC7"/>
    <w:rsid w:val="007F1097"/>
    <w:rsid w:val="007F623F"/>
    <w:rsid w:val="00817A01"/>
    <w:rsid w:val="00822A44"/>
    <w:rsid w:val="00827C9B"/>
    <w:rsid w:val="008538B0"/>
    <w:rsid w:val="00877351"/>
    <w:rsid w:val="00877372"/>
    <w:rsid w:val="00884F5B"/>
    <w:rsid w:val="00892DD9"/>
    <w:rsid w:val="008A5BCB"/>
    <w:rsid w:val="008C3DC0"/>
    <w:rsid w:val="008E064E"/>
    <w:rsid w:val="00905967"/>
    <w:rsid w:val="009147D5"/>
    <w:rsid w:val="009253FF"/>
    <w:rsid w:val="00936EA2"/>
    <w:rsid w:val="009401DD"/>
    <w:rsid w:val="00961799"/>
    <w:rsid w:val="00971C09"/>
    <w:rsid w:val="00986D44"/>
    <w:rsid w:val="009C7399"/>
    <w:rsid w:val="00A2144A"/>
    <w:rsid w:val="00A25B8D"/>
    <w:rsid w:val="00A550D3"/>
    <w:rsid w:val="00A809A0"/>
    <w:rsid w:val="00AB46E7"/>
    <w:rsid w:val="00B24E5B"/>
    <w:rsid w:val="00B5038F"/>
    <w:rsid w:val="00B50738"/>
    <w:rsid w:val="00B601E3"/>
    <w:rsid w:val="00B85A61"/>
    <w:rsid w:val="00B95346"/>
    <w:rsid w:val="00B96160"/>
    <w:rsid w:val="00BA1F5C"/>
    <w:rsid w:val="00BA2B3D"/>
    <w:rsid w:val="00BB09FB"/>
    <w:rsid w:val="00BC0BD9"/>
    <w:rsid w:val="00C12FA3"/>
    <w:rsid w:val="00C31F62"/>
    <w:rsid w:val="00C37E0F"/>
    <w:rsid w:val="00C47CAF"/>
    <w:rsid w:val="00C50EED"/>
    <w:rsid w:val="00C7399B"/>
    <w:rsid w:val="00CD6BAB"/>
    <w:rsid w:val="00D1062E"/>
    <w:rsid w:val="00D15B94"/>
    <w:rsid w:val="00D20977"/>
    <w:rsid w:val="00D414F8"/>
    <w:rsid w:val="00D45095"/>
    <w:rsid w:val="00D6691F"/>
    <w:rsid w:val="00D8280C"/>
    <w:rsid w:val="00DA38DD"/>
    <w:rsid w:val="00DA49A9"/>
    <w:rsid w:val="00DA5F38"/>
    <w:rsid w:val="00DB0324"/>
    <w:rsid w:val="00DC5D0C"/>
    <w:rsid w:val="00E5097E"/>
    <w:rsid w:val="00E51E07"/>
    <w:rsid w:val="00EB3A48"/>
    <w:rsid w:val="00ED2167"/>
    <w:rsid w:val="00F0234A"/>
    <w:rsid w:val="00F31726"/>
    <w:rsid w:val="00F52D52"/>
    <w:rsid w:val="00F534E8"/>
    <w:rsid w:val="00F84915"/>
    <w:rsid w:val="00FA2F52"/>
    <w:rsid w:val="00FA3DF6"/>
    <w:rsid w:val="00FA61FD"/>
    <w:rsid w:val="00FE21DC"/>
    <w:rsid w:val="00FF77F3"/>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D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80C"/>
  </w:style>
  <w:style w:type="paragraph" w:styleId="Footer">
    <w:name w:val="footer"/>
    <w:basedOn w:val="Normal"/>
    <w:link w:val="FooterChar"/>
    <w:uiPriority w:val="99"/>
    <w:semiHidden/>
    <w:unhideWhenUsed/>
    <w:rsid w:val="00D8280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8280C"/>
  </w:style>
  <w:style w:type="paragraph" w:styleId="BalloonText">
    <w:name w:val="Balloon Text"/>
    <w:basedOn w:val="Normal"/>
    <w:link w:val="BalloonTextChar"/>
    <w:uiPriority w:val="99"/>
    <w:semiHidden/>
    <w:unhideWhenUsed/>
    <w:rsid w:val="00D82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80C"/>
    <w:rPr>
      <w:rFonts w:ascii="Tahoma" w:hAnsi="Tahoma" w:cs="Tahoma"/>
      <w:sz w:val="16"/>
      <w:szCs w:val="16"/>
    </w:rPr>
  </w:style>
  <w:style w:type="character" w:styleId="Hyperlink">
    <w:name w:val="Hyperlink"/>
    <w:basedOn w:val="DefaultParagraphFont"/>
    <w:uiPriority w:val="99"/>
    <w:unhideWhenUsed/>
    <w:rsid w:val="00B95346"/>
    <w:rPr>
      <w:color w:val="0000FF"/>
      <w:u w:val="single"/>
    </w:rPr>
  </w:style>
  <w:style w:type="paragraph" w:styleId="NormalWeb">
    <w:name w:val="Normal (Web)"/>
    <w:basedOn w:val="Normal"/>
    <w:uiPriority w:val="99"/>
    <w:semiHidden/>
    <w:unhideWhenUsed/>
    <w:rsid w:val="00B5038F"/>
    <w:pPr>
      <w:spacing w:before="100" w:beforeAutospacing="1" w:after="100" w:afterAutospacing="1" w:line="240" w:lineRule="auto"/>
    </w:pPr>
    <w:rPr>
      <w:rFonts w:eastAsia="Times New Roman" w:cs="Times New Roman"/>
      <w:szCs w:val="24"/>
      <w:lang w:eastAsia="en-CA"/>
    </w:rPr>
  </w:style>
  <w:style w:type="character" w:styleId="Emphasis">
    <w:name w:val="Emphasis"/>
    <w:basedOn w:val="DefaultParagraphFont"/>
    <w:uiPriority w:val="20"/>
    <w:qFormat/>
    <w:rsid w:val="00B5038F"/>
    <w:rPr>
      <w:i/>
      <w:iCs/>
    </w:rPr>
  </w:style>
  <w:style w:type="paragraph" w:styleId="ListParagraph">
    <w:name w:val="List Paragraph"/>
    <w:basedOn w:val="Normal"/>
    <w:uiPriority w:val="34"/>
    <w:qFormat/>
    <w:rsid w:val="004A5C52"/>
    <w:pPr>
      <w:ind w:left="720"/>
      <w:contextualSpacing/>
    </w:pPr>
    <w:rPr>
      <w:rFonts w:asciiTheme="minorHAnsi" w:hAnsiTheme="minorHAnsi"/>
      <w:sz w:val="22"/>
    </w:rPr>
  </w:style>
  <w:style w:type="paragraph" w:customStyle="1" w:styleId="Default">
    <w:name w:val="Default"/>
    <w:rsid w:val="007F0AC7"/>
    <w:pPr>
      <w:autoSpaceDE w:val="0"/>
      <w:autoSpaceDN w:val="0"/>
      <w:adjustRightInd w:val="0"/>
      <w:spacing w:after="0" w:line="240" w:lineRule="auto"/>
    </w:pPr>
    <w:rPr>
      <w:rFonts w:ascii="Calibri" w:hAnsi="Calibri" w:cs="Calibri"/>
      <w:color w:val="000000"/>
      <w:szCs w:val="24"/>
    </w:rPr>
  </w:style>
</w:styles>
</file>

<file path=word/webSettings.xml><?xml version="1.0" encoding="utf-8"?>
<w:webSettings xmlns:r="http://schemas.openxmlformats.org/officeDocument/2006/relationships" xmlns:w="http://schemas.openxmlformats.org/wordprocessingml/2006/main">
  <w:divs>
    <w:div w:id="183793447">
      <w:bodyDiv w:val="1"/>
      <w:marLeft w:val="0"/>
      <w:marRight w:val="0"/>
      <w:marTop w:val="0"/>
      <w:marBottom w:val="0"/>
      <w:divBdr>
        <w:top w:val="none" w:sz="0" w:space="0" w:color="auto"/>
        <w:left w:val="none" w:sz="0" w:space="0" w:color="auto"/>
        <w:bottom w:val="none" w:sz="0" w:space="0" w:color="auto"/>
        <w:right w:val="none" w:sz="0" w:space="0" w:color="auto"/>
      </w:divBdr>
    </w:div>
    <w:div w:id="195127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chnic">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837330-D968-4BEA-8374-DCA12B4EE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3</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19</cp:revision>
  <dcterms:created xsi:type="dcterms:W3CDTF">2016-03-07T12:52:00Z</dcterms:created>
  <dcterms:modified xsi:type="dcterms:W3CDTF">2016-04-07T14:14:00Z</dcterms:modified>
</cp:coreProperties>
</file>